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D1" w:rsidRPr="00115105" w:rsidRDefault="00DB55D1" w:rsidP="00115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105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DB55D1" w:rsidRPr="00115105" w:rsidRDefault="00DB55D1" w:rsidP="00E97A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B55D1" w:rsidRPr="00115105" w:rsidRDefault="00DB55D1" w:rsidP="00E97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DB55D1" w:rsidRPr="00115105" w:rsidRDefault="00DB55D1" w:rsidP="00E97A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Т.Н.Емельяненко</w:t>
      </w:r>
    </w:p>
    <w:p w:rsidR="00DB55D1" w:rsidRPr="000170FA" w:rsidRDefault="00DB55D1" w:rsidP="00E97A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70FA">
        <w:rPr>
          <w:rFonts w:ascii="Times New Roman" w:hAnsi="Times New Roman" w:cs="Times New Roman"/>
          <w:sz w:val="28"/>
          <w:szCs w:val="28"/>
        </w:rPr>
        <w:t>Приказ  №</w:t>
      </w:r>
      <w:r w:rsidR="0087712D" w:rsidRPr="0087712D">
        <w:rPr>
          <w:rFonts w:ascii="Times New Roman" w:hAnsi="Times New Roman" w:cs="Times New Roman"/>
          <w:sz w:val="28"/>
          <w:szCs w:val="28"/>
          <w:u w:val="single"/>
        </w:rPr>
        <w:t>109</w:t>
      </w:r>
      <w:r w:rsidRPr="0087712D">
        <w:rPr>
          <w:rFonts w:ascii="Times New Roman" w:hAnsi="Times New Roman" w:cs="Times New Roman"/>
          <w:sz w:val="28"/>
          <w:szCs w:val="28"/>
        </w:rPr>
        <w:t xml:space="preserve"> от </w:t>
      </w:r>
      <w:r w:rsidR="0087712D" w:rsidRPr="0087712D">
        <w:rPr>
          <w:rFonts w:ascii="Times New Roman" w:hAnsi="Times New Roman" w:cs="Times New Roman"/>
          <w:sz w:val="28"/>
          <w:szCs w:val="28"/>
          <w:u w:val="single"/>
        </w:rPr>
        <w:t>31.08.2023</w:t>
      </w:r>
      <w:r w:rsidRPr="000170F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DB55D1" w:rsidRPr="00115105" w:rsidRDefault="00DB55D1" w:rsidP="00DB6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5D1" w:rsidRPr="00115105" w:rsidRDefault="00DB55D1" w:rsidP="00115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D1" w:rsidRPr="00115105" w:rsidRDefault="00DB55D1" w:rsidP="00062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10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B55D1" w:rsidRPr="00DF11AF" w:rsidRDefault="00DB55D1" w:rsidP="00062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11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DB55D1" w:rsidRPr="00115105" w:rsidRDefault="00DB55D1" w:rsidP="00062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10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Донские пейзажи</w:t>
      </w:r>
      <w:r w:rsidRPr="001151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55D1" w:rsidRPr="00115105" w:rsidRDefault="00DB55D1" w:rsidP="000621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105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79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105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793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510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B55D1" w:rsidRPr="00115105" w:rsidRDefault="00DB55D1" w:rsidP="000621B3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D1" w:rsidRPr="00175975" w:rsidRDefault="00DB55D1" w:rsidP="00115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BA6F6D">
        <w:rPr>
          <w:rFonts w:ascii="Times New Roman" w:hAnsi="Times New Roman" w:cs="Times New Roman"/>
          <w:sz w:val="28"/>
          <w:szCs w:val="28"/>
        </w:rPr>
        <w:t xml:space="preserve"> </w:t>
      </w:r>
      <w:r w:rsidRPr="00175975">
        <w:rPr>
          <w:rFonts w:ascii="Times New Roman" w:hAnsi="Times New Roman" w:cs="Times New Roman"/>
          <w:b/>
          <w:bCs/>
          <w:sz w:val="28"/>
          <w:szCs w:val="28"/>
        </w:rPr>
        <w:t>начальное общее,  4 класс</w:t>
      </w:r>
    </w:p>
    <w:p w:rsidR="00DB55D1" w:rsidRPr="00175975" w:rsidRDefault="00DB55D1" w:rsidP="00115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="00B83413">
        <w:rPr>
          <w:rFonts w:ascii="Times New Roman" w:hAnsi="Times New Roman" w:cs="Times New Roman"/>
          <w:sz w:val="28"/>
          <w:szCs w:val="28"/>
        </w:rPr>
        <w:t xml:space="preserve">     </w:t>
      </w:r>
      <w:r w:rsidR="00175975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DB55D1" w:rsidRPr="00115105" w:rsidRDefault="00DB55D1" w:rsidP="00115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Количество часов в неделю     </w:t>
      </w:r>
      <w:r w:rsidR="0017597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B55D1" w:rsidRPr="00115105" w:rsidRDefault="00DB55D1" w:rsidP="00115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83413">
        <w:rPr>
          <w:rFonts w:ascii="Times New Roman" w:hAnsi="Times New Roman" w:cs="Times New Roman"/>
          <w:sz w:val="28"/>
          <w:szCs w:val="28"/>
        </w:rPr>
        <w:t xml:space="preserve">     </w:t>
      </w:r>
      <w:r w:rsidRPr="00175975">
        <w:rPr>
          <w:rFonts w:ascii="Times New Roman" w:hAnsi="Times New Roman" w:cs="Times New Roman"/>
          <w:b/>
          <w:bCs/>
          <w:sz w:val="28"/>
          <w:szCs w:val="28"/>
        </w:rPr>
        <w:t>общекультурное</w:t>
      </w:r>
    </w:p>
    <w:p w:rsidR="00DB55D1" w:rsidRPr="00115105" w:rsidRDefault="00DB55D1" w:rsidP="00115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83413">
        <w:rPr>
          <w:rFonts w:ascii="Times New Roman" w:hAnsi="Times New Roman" w:cs="Times New Roman"/>
          <w:sz w:val="28"/>
          <w:szCs w:val="28"/>
        </w:rPr>
        <w:t xml:space="preserve">      </w:t>
      </w:r>
      <w:r w:rsidR="00BE584B">
        <w:rPr>
          <w:rFonts w:ascii="Times New Roman" w:hAnsi="Times New Roman" w:cs="Times New Roman"/>
          <w:b/>
          <w:bCs/>
          <w:sz w:val="28"/>
          <w:szCs w:val="28"/>
        </w:rPr>
        <w:t>Бышева Людмила Артёмовна</w:t>
      </w:r>
    </w:p>
    <w:p w:rsidR="00DB55D1" w:rsidRPr="00115105" w:rsidRDefault="00DB55D1" w:rsidP="00115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 w:rsidR="003F0E21" w:rsidRPr="00175975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:rsidR="00175975" w:rsidRDefault="00175975" w:rsidP="0017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975" w:rsidRPr="00175975" w:rsidRDefault="00175975" w:rsidP="0017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97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175975" w:rsidRPr="00175975" w:rsidRDefault="00175975" w:rsidP="00175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975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Примерные программы внеурочной деятельности. Начальное и основное образование/ В.А.Горский – М.: Просвещение, 2011</w:t>
      </w:r>
      <w:r w:rsidRPr="00175975"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поколения).</w:t>
      </w:r>
    </w:p>
    <w:p w:rsidR="00175975" w:rsidRPr="00175975" w:rsidRDefault="00175975" w:rsidP="0017597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  <w:r w:rsidRPr="00175975">
        <w:rPr>
          <w:rFonts w:ascii="Times New Roman" w:hAnsi="Times New Roman" w:cs="Times New Roman"/>
          <w:color w:val="000000"/>
          <w:sz w:val="28"/>
          <w:szCs w:val="28"/>
        </w:rPr>
        <w:t>Авторской рабочей программы</w:t>
      </w:r>
      <w:r w:rsidRPr="00175975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«Внеурочная деятельность школьников». (</w:t>
      </w:r>
      <w:r w:rsidRPr="00175975">
        <w:rPr>
          <w:rFonts w:ascii="Times New Roman" w:hAnsi="Times New Roman" w:cs="Times New Roman"/>
          <w:color w:val="000000"/>
          <w:sz w:val="28"/>
          <w:szCs w:val="28"/>
        </w:rPr>
        <w:t>Т.Н. Проснякова</w:t>
      </w:r>
      <w:r w:rsidRPr="00175975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- М.: Просвещение,     2010)</w:t>
      </w:r>
      <w:r w:rsidRPr="00175975">
        <w:rPr>
          <w:rFonts w:ascii="Times New Roman" w:hAnsi="Times New Roman" w:cs="Times New Roman"/>
          <w:color w:val="030303"/>
          <w:sz w:val="28"/>
          <w:szCs w:val="28"/>
          <w:lang w:eastAsia="ru-RU"/>
        </w:rPr>
        <w:br/>
      </w:r>
    </w:p>
    <w:p w:rsidR="00DB55D1" w:rsidRPr="007417D9" w:rsidRDefault="00DB55D1" w:rsidP="00741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D9">
        <w:rPr>
          <w:rFonts w:ascii="Times New Roman" w:hAnsi="Times New Roman" w:cs="Times New Roman"/>
          <w:sz w:val="28"/>
          <w:szCs w:val="28"/>
        </w:rPr>
        <w:br/>
      </w:r>
    </w:p>
    <w:p w:rsidR="00DB55D1" w:rsidRDefault="00DB55D1" w:rsidP="00115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D1" w:rsidRDefault="00DB55D1" w:rsidP="00115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D1" w:rsidRPr="00115105" w:rsidRDefault="00DB55D1" w:rsidP="00115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759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1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55D1" w:rsidRPr="00832E1A" w:rsidRDefault="00DB55D1" w:rsidP="00832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E1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175975" w:rsidRPr="006B5D01" w:rsidRDefault="00175975" w:rsidP="001759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5D01">
        <w:rPr>
          <w:rFonts w:ascii="Times New Roman" w:hAnsi="Times New Roman" w:cs="Times New Roman"/>
          <w:sz w:val="28"/>
          <w:szCs w:val="28"/>
        </w:rPr>
        <w:t>Нормативно-правовой базой для составления программы внеурочной деятельности «</w:t>
      </w:r>
      <w:r w:rsidRPr="006B5D01">
        <w:rPr>
          <w:rFonts w:ascii="Times New Roman" w:hAnsi="Times New Roman" w:cs="Times New Roman"/>
          <w:bCs/>
          <w:sz w:val="28"/>
          <w:szCs w:val="28"/>
        </w:rPr>
        <w:t>Донские пейзажи</w:t>
      </w:r>
      <w:r w:rsidRPr="006B5D01">
        <w:rPr>
          <w:rFonts w:ascii="Times New Roman" w:hAnsi="Times New Roman" w:cs="Times New Roman"/>
          <w:sz w:val="28"/>
          <w:szCs w:val="28"/>
        </w:rPr>
        <w:t>» в рамках общекультурного направления внеурочной деятельности являются:</w:t>
      </w:r>
    </w:p>
    <w:p w:rsidR="00175975" w:rsidRPr="00A97484" w:rsidRDefault="00175975" w:rsidP="0017597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175975" w:rsidRPr="00A97484" w:rsidRDefault="00175975" w:rsidP="0017597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175975" w:rsidRPr="00A97484" w:rsidRDefault="00175975" w:rsidP="00175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 </w:t>
      </w:r>
    </w:p>
    <w:p w:rsidR="00175975" w:rsidRPr="00A97484" w:rsidRDefault="00175975" w:rsidP="0017597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Минобрнауки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5975" w:rsidRPr="00A97484" w:rsidRDefault="00175975" w:rsidP="0017597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175975" w:rsidRPr="00A97484" w:rsidRDefault="00175975" w:rsidP="0017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Письма ФГАОУ ДПО «Академия Минпросвещения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175975" w:rsidRPr="00A97484" w:rsidRDefault="00175975" w:rsidP="0017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175975" w:rsidRPr="00A97484" w:rsidRDefault="00175975" w:rsidP="00175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 </w:t>
      </w:r>
      <w:r w:rsidR="00BE584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21A8A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BE584B">
        <w:rPr>
          <w:rFonts w:ascii="Times New Roman" w:hAnsi="Times New Roman" w:cs="Times New Roman"/>
          <w:color w:val="000000"/>
          <w:sz w:val="28"/>
          <w:szCs w:val="28"/>
        </w:rPr>
        <w:t xml:space="preserve"> от 31.08.2023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г)</w:t>
      </w:r>
    </w:p>
    <w:p w:rsidR="00CB1AF3" w:rsidRPr="00BE584B" w:rsidRDefault="00175975" w:rsidP="00BE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5EB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- Устав МБОУ Советской СОШ.</w:t>
      </w:r>
    </w:p>
    <w:p w:rsidR="00CB1AF3" w:rsidRDefault="00CB1AF3" w:rsidP="00274EB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55D1" w:rsidRPr="00274EBD" w:rsidRDefault="00DB55D1" w:rsidP="00274EBD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74EBD">
        <w:rPr>
          <w:rFonts w:ascii="Times New Roman" w:hAnsi="Times New Roman" w:cs="Times New Roman"/>
          <w:color w:val="000000"/>
          <w:sz w:val="28"/>
          <w:szCs w:val="28"/>
        </w:rPr>
        <w:t>УМК:</w:t>
      </w:r>
    </w:p>
    <w:p w:rsidR="00DB55D1" w:rsidRPr="007E3553" w:rsidRDefault="00DB55D1" w:rsidP="007E3553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Павлова О.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Изобразительное искусство. 1-4 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класс: поурочные планы по учебнику В. С. Кузина, Э. И. Кубышкиной. – Волгоград: Учитель, 2007. – 175 с.</w:t>
      </w:r>
    </w:p>
    <w:p w:rsidR="00DB55D1" w:rsidRPr="007E3553" w:rsidRDefault="00DB55D1" w:rsidP="007E3553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Павлова О. В. Изобразительное искусство в начальной школе: обучение приемам художественно-творческой деятельности. – Волгоград: Учитель, 2008. – 139 с.</w:t>
      </w:r>
    </w:p>
    <w:p w:rsidR="00DB55D1" w:rsidRPr="007E3553" w:rsidRDefault="00DB55D1" w:rsidP="007E3553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Неменский Б. М., Неменская Л. А., Коротеева Е. И. Изобразительное искусство: 1-4 кл.: методическое пособие. – 3-е изд. – М.: Просвещение, 2008. – 191 с.</w:t>
      </w:r>
    </w:p>
    <w:p w:rsidR="00DB55D1" w:rsidRPr="007E3553" w:rsidRDefault="00DB55D1" w:rsidP="007E3553">
      <w:pPr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Марысаев В. Учебное пособие по изобразительному искусству для начальной школы. – М.: Аквариум, 1998. – 54 с.</w:t>
      </w:r>
    </w:p>
    <w:p w:rsidR="00DB55D1" w:rsidRPr="007E3553" w:rsidRDefault="00DB55D1" w:rsidP="007E3553">
      <w:pPr>
        <w:spacing w:after="0" w:line="240" w:lineRule="atLeas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55D1" w:rsidRDefault="00DB55D1" w:rsidP="00E50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3553">
        <w:rPr>
          <w:rFonts w:ascii="Times New Roman" w:hAnsi="Times New Roman" w:cs="Times New Roman"/>
          <w:i/>
          <w:iCs/>
          <w:sz w:val="28"/>
          <w:szCs w:val="28"/>
        </w:rPr>
        <w:t>Цель курса «</w:t>
      </w:r>
      <w:r>
        <w:rPr>
          <w:rFonts w:ascii="Times New Roman" w:hAnsi="Times New Roman" w:cs="Times New Roman"/>
          <w:i/>
          <w:iCs/>
          <w:sz w:val="28"/>
          <w:szCs w:val="28"/>
        </w:rPr>
        <w:t>Донские пейзажи</w:t>
      </w:r>
      <w:r w:rsidRPr="007E3553">
        <w:rPr>
          <w:rFonts w:ascii="Times New Roman" w:hAnsi="Times New Roman" w:cs="Times New Roman"/>
          <w:i/>
          <w:iCs/>
          <w:sz w:val="28"/>
          <w:szCs w:val="28"/>
        </w:rPr>
        <w:t>»–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дать </w:t>
      </w:r>
      <w:r w:rsidRPr="00115105">
        <w:rPr>
          <w:rFonts w:ascii="Times New Roman" w:hAnsi="Times New Roman" w:cs="Times New Roman"/>
          <w:sz w:val="28"/>
          <w:szCs w:val="28"/>
        </w:rPr>
        <w:t xml:space="preserve">возможность детям проявить себя, творчески раскрыться в области изобразительного искусства, формировать   художественную  культуры у учащихся  как  неотъемлемую часть  культуры  духовной, 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раскрыть творческий потенциал ребёнка художественно – изобразительными средствами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55D1" w:rsidRPr="00E5050E" w:rsidRDefault="00DB55D1" w:rsidP="00E50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Pr="00E5050E">
        <w:rPr>
          <w:rFonts w:ascii="Times New Roman" w:hAnsi="Times New Roman" w:cs="Times New Roman"/>
          <w:sz w:val="28"/>
          <w:szCs w:val="28"/>
          <w:lang w:eastAsia="ru-RU"/>
        </w:rPr>
        <w:t xml:space="preserve">оспитание молодого человека, духовно связанного с малой родиной, знающего и уважающего её историю, культуру, национальные традиции, адаптированного к региональным экономическим условиям, со сформированной потребностью быть нужным, востребованным в своем регионе, районе. </w:t>
      </w:r>
    </w:p>
    <w:p w:rsidR="00DB55D1" w:rsidRDefault="00DB55D1" w:rsidP="004023F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курса «Донские пейзажи</w:t>
      </w:r>
      <w:r w:rsidRPr="002C352F">
        <w:rPr>
          <w:rFonts w:ascii="Times New Roman" w:hAnsi="Times New Roman" w:cs="Times New Roman"/>
          <w:i/>
          <w:iCs/>
          <w:sz w:val="28"/>
          <w:szCs w:val="28"/>
        </w:rPr>
        <w:t>»:</w:t>
      </w:r>
    </w:p>
    <w:p w:rsidR="00DB55D1" w:rsidRPr="002D4515" w:rsidRDefault="004023F6" w:rsidP="00402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B55D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B55D1" w:rsidRPr="002D4515">
        <w:rPr>
          <w:rFonts w:ascii="Times New Roman" w:hAnsi="Times New Roman" w:cs="Times New Roman"/>
          <w:sz w:val="28"/>
          <w:szCs w:val="28"/>
          <w:lang w:eastAsia="ru-RU"/>
        </w:rPr>
        <w:t>беспечить школьникам достаточно полное представление о культуре казачества через раскрытие национальных, культурных традиций.</w:t>
      </w:r>
    </w:p>
    <w:p w:rsidR="00DB55D1" w:rsidRPr="002C352F" w:rsidRDefault="004023F6" w:rsidP="00402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>
        <w:rPr>
          <w:rFonts w:ascii="Times New Roman" w:hAnsi="Times New Roman" w:cs="Times New Roman"/>
          <w:sz w:val="28"/>
          <w:szCs w:val="28"/>
        </w:rPr>
        <w:t>ф</w:t>
      </w:r>
      <w:r w:rsidR="00DB55D1" w:rsidRPr="002C352F">
        <w:rPr>
          <w:rFonts w:ascii="Times New Roman" w:hAnsi="Times New Roman" w:cs="Times New Roman"/>
          <w:sz w:val="28"/>
          <w:szCs w:val="28"/>
        </w:rPr>
        <w:t>ормировать устойчивый интере</w:t>
      </w:r>
      <w:r w:rsidR="00DB55D1">
        <w:rPr>
          <w:rFonts w:ascii="Times New Roman" w:hAnsi="Times New Roman" w:cs="Times New Roman"/>
          <w:sz w:val="28"/>
          <w:szCs w:val="28"/>
        </w:rPr>
        <w:t>с к художественной деятельности;</w:t>
      </w:r>
    </w:p>
    <w:p w:rsidR="00DB55D1" w:rsidRPr="002C352F" w:rsidRDefault="004023F6" w:rsidP="00402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>
        <w:rPr>
          <w:rFonts w:ascii="Times New Roman" w:hAnsi="Times New Roman" w:cs="Times New Roman"/>
          <w:sz w:val="28"/>
          <w:szCs w:val="28"/>
        </w:rPr>
        <w:t xml:space="preserve"> з</w:t>
      </w:r>
      <w:r w:rsidR="00DB55D1" w:rsidRPr="002C352F">
        <w:rPr>
          <w:rFonts w:ascii="Times New Roman" w:hAnsi="Times New Roman" w:cs="Times New Roman"/>
          <w:sz w:val="28"/>
          <w:szCs w:val="28"/>
        </w:rPr>
        <w:t xml:space="preserve">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</w:t>
      </w:r>
      <w:r w:rsidR="00DB55D1">
        <w:rPr>
          <w:rFonts w:ascii="Times New Roman" w:hAnsi="Times New Roman" w:cs="Times New Roman"/>
          <w:sz w:val="28"/>
          <w:szCs w:val="28"/>
        </w:rPr>
        <w:t>широту их возможного применения;</w:t>
      </w:r>
    </w:p>
    <w:p w:rsidR="004023F6" w:rsidRDefault="004023F6" w:rsidP="00402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>
        <w:rPr>
          <w:rFonts w:ascii="Times New Roman" w:hAnsi="Times New Roman" w:cs="Times New Roman"/>
          <w:sz w:val="28"/>
          <w:szCs w:val="28"/>
        </w:rPr>
        <w:t>в</w:t>
      </w:r>
      <w:r w:rsidR="00DB55D1" w:rsidRPr="002C352F">
        <w:rPr>
          <w:rFonts w:ascii="Times New Roman" w:hAnsi="Times New Roman" w:cs="Times New Roman"/>
          <w:sz w:val="28"/>
          <w:szCs w:val="28"/>
        </w:rPr>
        <w:t xml:space="preserve">оспитывать внимание, аккуратность, целеустремленность. </w:t>
      </w:r>
    </w:p>
    <w:p w:rsidR="004023F6" w:rsidRDefault="004023F6" w:rsidP="00402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B55D1" w:rsidRPr="002C35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ививать навыки работы в группе</w:t>
      </w:r>
    </w:p>
    <w:p w:rsidR="00DB55D1" w:rsidRPr="002C352F" w:rsidRDefault="004023F6" w:rsidP="00402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B55D1" w:rsidRPr="002C352F">
        <w:rPr>
          <w:rFonts w:ascii="Times New Roman" w:hAnsi="Times New Roman" w:cs="Times New Roman"/>
          <w:sz w:val="28"/>
          <w:szCs w:val="28"/>
        </w:rPr>
        <w:t>оощрять доброжел</w:t>
      </w:r>
      <w:r w:rsidR="00DB55D1">
        <w:rPr>
          <w:rFonts w:ascii="Times New Roman" w:hAnsi="Times New Roman" w:cs="Times New Roman"/>
          <w:sz w:val="28"/>
          <w:szCs w:val="28"/>
        </w:rPr>
        <w:t>ательное отношение друг к другу;</w:t>
      </w:r>
    </w:p>
    <w:p w:rsidR="00DB55D1" w:rsidRPr="002C352F" w:rsidRDefault="004023F6" w:rsidP="00402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>
        <w:rPr>
          <w:rFonts w:ascii="Times New Roman" w:hAnsi="Times New Roman" w:cs="Times New Roman"/>
          <w:sz w:val="28"/>
          <w:szCs w:val="28"/>
        </w:rPr>
        <w:t xml:space="preserve"> в</w:t>
      </w:r>
      <w:r w:rsidR="00DB55D1" w:rsidRPr="002C352F">
        <w:rPr>
          <w:rFonts w:ascii="Times New Roman" w:hAnsi="Times New Roman" w:cs="Times New Roman"/>
          <w:sz w:val="28"/>
          <w:szCs w:val="28"/>
        </w:rPr>
        <w:t>оспитывать стремление к разумной организации своего свободного времени. Помогать детям в их желании сделать св</w:t>
      </w:r>
      <w:r w:rsidR="00DB55D1">
        <w:rPr>
          <w:rFonts w:ascii="Times New Roman" w:hAnsi="Times New Roman" w:cs="Times New Roman"/>
          <w:sz w:val="28"/>
          <w:szCs w:val="28"/>
        </w:rPr>
        <w:t>ои работы общественно значимыми;</w:t>
      </w:r>
    </w:p>
    <w:p w:rsidR="00DB55D1" w:rsidRPr="002C352F" w:rsidRDefault="004023F6" w:rsidP="00402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>
        <w:rPr>
          <w:rFonts w:ascii="Times New Roman" w:hAnsi="Times New Roman" w:cs="Times New Roman"/>
          <w:sz w:val="28"/>
          <w:szCs w:val="28"/>
        </w:rPr>
        <w:t>р</w:t>
      </w:r>
      <w:r w:rsidR="00DB55D1" w:rsidRPr="002C352F">
        <w:rPr>
          <w:rFonts w:ascii="Times New Roman" w:hAnsi="Times New Roman" w:cs="Times New Roman"/>
          <w:sz w:val="28"/>
          <w:szCs w:val="28"/>
        </w:rPr>
        <w:t>азвивать художественный вкус, фантазию, изобретательност</w:t>
      </w:r>
      <w:r w:rsidR="00DB55D1">
        <w:rPr>
          <w:rFonts w:ascii="Times New Roman" w:hAnsi="Times New Roman" w:cs="Times New Roman"/>
          <w:sz w:val="28"/>
          <w:szCs w:val="28"/>
        </w:rPr>
        <w:t>ь, пространственное воображение;</w:t>
      </w:r>
    </w:p>
    <w:p w:rsidR="00DB55D1" w:rsidRPr="002C352F" w:rsidRDefault="004023F6" w:rsidP="00402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>
        <w:rPr>
          <w:rFonts w:ascii="Times New Roman" w:hAnsi="Times New Roman" w:cs="Times New Roman"/>
          <w:sz w:val="28"/>
          <w:szCs w:val="28"/>
        </w:rPr>
        <w:t>о</w:t>
      </w:r>
      <w:r w:rsidR="00DB55D1" w:rsidRPr="002C352F">
        <w:rPr>
          <w:rFonts w:ascii="Times New Roman" w:hAnsi="Times New Roman" w:cs="Times New Roman"/>
          <w:sz w:val="28"/>
          <w:szCs w:val="28"/>
        </w:rPr>
        <w:t>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6C793B" w:rsidRDefault="006C793B" w:rsidP="00211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93B" w:rsidRDefault="006C793B" w:rsidP="00211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84B" w:rsidRDefault="00BE584B" w:rsidP="00211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84B" w:rsidRDefault="00BE584B" w:rsidP="00211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10D6" w:rsidRDefault="00DB55D1" w:rsidP="002110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2110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DB55D1" w:rsidRPr="00274EBD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предметные,</w:t>
      </w:r>
      <w:r w:rsidR="002110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4EB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результаты.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 Работа по внеуроч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Pr="00E404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Донские пейзажи</w:t>
      </w:r>
      <w:r w:rsidRPr="00E40492">
        <w:rPr>
          <w:rFonts w:ascii="Times New Roman" w:hAnsi="Times New Roman" w:cs="Times New Roman"/>
          <w:sz w:val="28"/>
          <w:szCs w:val="28"/>
        </w:rPr>
        <w:t>»</w:t>
      </w:r>
      <w:r w:rsidRPr="00115105">
        <w:rPr>
          <w:rFonts w:ascii="Times New Roman" w:hAnsi="Times New Roman" w:cs="Times New Roman"/>
          <w:sz w:val="28"/>
          <w:szCs w:val="28"/>
        </w:rPr>
        <w:t xml:space="preserve"> с учётом требований ФГОС НОО (ООО) призвана обеспечить достижение предметных, личностных и метапредметных результатов.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Личностные результаты</w:t>
      </w:r>
      <w:r w:rsidRPr="007E3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эмоциональность; умение осознавать и определять (называть) свои эмоции;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эмпатия – умение осознавать и определять</w:t>
      </w:r>
      <w:r>
        <w:rPr>
          <w:rFonts w:ascii="Times New Roman" w:hAnsi="Times New Roman" w:cs="Times New Roman"/>
          <w:color w:val="000000"/>
          <w:sz w:val="28"/>
          <w:szCs w:val="28"/>
        </w:rPr>
        <w:t> эмоции других людей,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 сочувствовать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другим людям, 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сопереживать;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5105">
        <w:rPr>
          <w:rFonts w:ascii="Times New Roman" w:hAnsi="Times New Roman" w:cs="Times New Roman"/>
          <w:color w:val="000000"/>
          <w:sz w:val="28"/>
          <w:szCs w:val="28"/>
        </w:rPr>
        <w:t>- чувство прекрасного – умение 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чувствовать 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красоту и выразительность речи, художественных произведений, 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стремиться 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к совершенствованию собственной художественной культуры;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любовь и уважение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к Отечеству, его языку, культуре;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интерес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к художественным произведениям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 ведению диалога с автором, 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посредством собственного мнения о конкретном произведении художника;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интерес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к рисованию, к созданию собственных рисунков, к художественной форме общения;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интерес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к изучению шедевров искусства великих художников;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51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осознание 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выполненное художественное 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произведение.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 результаты: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5105">
        <w:rPr>
          <w:rFonts w:ascii="Times New Roman" w:hAnsi="Times New Roman" w:cs="Times New Roman"/>
          <w:color w:val="000000"/>
          <w:sz w:val="28"/>
          <w:szCs w:val="28"/>
        </w:rPr>
        <w:t>- самостоятельно 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формулировать т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ему и цели занятия;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51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составлять план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решения учебной проблемы совместно с учителем;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работать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по плану, сверяя свои действия с целью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, корректировать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свою деятельность;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5105">
        <w:rPr>
          <w:rFonts w:ascii="Times New Roman" w:hAnsi="Times New Roman" w:cs="Times New Roman"/>
          <w:color w:val="000000"/>
          <w:sz w:val="28"/>
          <w:szCs w:val="28"/>
        </w:rPr>
        <w:t>- в диалоге с учителем вырабатывать критерии оценки и 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определять 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DB55D1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51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перерабатывать и преобразовывать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информацию из одной формы в другую (составлять план последовательн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 работы над художественным 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произведением);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151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пользоваться словарями, справочниками, энциклопедиями;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осуществлять анализ и синтез;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устанавливать причинно-следственные связи;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строить</w:t>
      </w:r>
      <w:r w:rsidRPr="00115105">
        <w:rPr>
          <w:rFonts w:ascii="Times New Roman" w:hAnsi="Times New Roman" w:cs="Times New Roman"/>
          <w:color w:val="000000"/>
          <w:sz w:val="28"/>
          <w:szCs w:val="28"/>
        </w:rPr>
        <w:t> рассуждения.</w:t>
      </w:r>
    </w:p>
    <w:p w:rsidR="00DB55D1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DB55D1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адекватно использовать художественные средства для решения различных коммуникативных задач;</w:t>
      </w:r>
    </w:p>
    <w:p w:rsidR="00DB55D1" w:rsidRPr="00A1216C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216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владеть</w:t>
      </w:r>
      <w:r w:rsidR="00211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553">
        <w:rPr>
          <w:rFonts w:ascii="Times New Roman" w:hAnsi="Times New Roman" w:cs="Times New Roman"/>
          <w:color w:val="000000"/>
          <w:sz w:val="28"/>
          <w:szCs w:val="28"/>
        </w:rPr>
        <w:t>монологической и диалогической формами речи с исполь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зованием терминологии художника;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высказывать и обосновывать свою точку зрения;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слушать и слышать других, пытаться принимать иную точку зрения, быть готовым корректировать свою точку зрения;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договариваться и приходить к общему решению в совместной деятельности;</w:t>
      </w:r>
    </w:p>
    <w:p w:rsidR="00DB55D1" w:rsidRPr="007E3553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E3553">
        <w:rPr>
          <w:rFonts w:ascii="Times New Roman" w:hAnsi="Times New Roman" w:cs="Times New Roman"/>
          <w:color w:val="000000"/>
          <w:sz w:val="28"/>
          <w:szCs w:val="28"/>
        </w:rPr>
        <w:t>- задавать вопросы, находить ответы.</w:t>
      </w:r>
    </w:p>
    <w:p w:rsidR="00DB55D1" w:rsidRDefault="00DB55D1" w:rsidP="000170FA">
      <w:pPr>
        <w:pStyle w:val="a7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B55D1" w:rsidRPr="007E3553" w:rsidRDefault="00DB55D1" w:rsidP="000170FA">
      <w:pPr>
        <w:pStyle w:val="a7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E3553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результаты:</w:t>
      </w:r>
    </w:p>
    <w:p w:rsidR="00BA6F6D" w:rsidRDefault="00DB55D1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знание видо</w:t>
      </w:r>
      <w:r>
        <w:rPr>
          <w:rFonts w:ascii="Times New Roman" w:hAnsi="Times New Roman" w:cs="Times New Roman"/>
          <w:sz w:val="28"/>
          <w:szCs w:val="28"/>
        </w:rPr>
        <w:t xml:space="preserve">в художественной деятельности: </w:t>
      </w:r>
    </w:p>
    <w:p w:rsidR="00BA6F6D" w:rsidRDefault="00BA6F6D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 w:rsidRPr="00115105">
        <w:rPr>
          <w:rFonts w:ascii="Times New Roman" w:hAnsi="Times New Roman" w:cs="Times New Roman"/>
          <w:sz w:val="28"/>
          <w:szCs w:val="28"/>
        </w:rPr>
        <w:t>изобразительной (ж</w:t>
      </w:r>
      <w:r w:rsidR="00DB55D1">
        <w:rPr>
          <w:rFonts w:ascii="Times New Roman" w:hAnsi="Times New Roman" w:cs="Times New Roman"/>
          <w:sz w:val="28"/>
          <w:szCs w:val="28"/>
        </w:rPr>
        <w:t xml:space="preserve">ивопись, графика, скульптура), </w:t>
      </w:r>
    </w:p>
    <w:p w:rsidR="00BA6F6D" w:rsidRDefault="00BA6F6D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 w:rsidRPr="00115105">
        <w:rPr>
          <w:rFonts w:ascii="Times New Roman" w:hAnsi="Times New Roman" w:cs="Times New Roman"/>
          <w:sz w:val="28"/>
          <w:szCs w:val="28"/>
        </w:rPr>
        <w:t xml:space="preserve">конструктивной (дизайн </w:t>
      </w:r>
      <w:r w:rsidR="00DB55D1">
        <w:rPr>
          <w:rFonts w:ascii="Times New Roman" w:hAnsi="Times New Roman" w:cs="Times New Roman"/>
          <w:sz w:val="28"/>
          <w:szCs w:val="28"/>
        </w:rPr>
        <w:t xml:space="preserve">  и архитектура), </w:t>
      </w:r>
    </w:p>
    <w:p w:rsidR="00DB55D1" w:rsidRPr="00115105" w:rsidRDefault="00BA6F6D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5D1" w:rsidRPr="00115105">
        <w:rPr>
          <w:rFonts w:ascii="Times New Roman" w:hAnsi="Times New Roman" w:cs="Times New Roman"/>
          <w:sz w:val="28"/>
          <w:szCs w:val="28"/>
        </w:rPr>
        <w:t>декоративной (народные и прикладные виды искусства);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8"/>
          <w:tab w:val="left" w:pos="1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знание основных видов и жанров пространственно-визуальных искусств;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понимание образной природы искусства; 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эстетическая оценка явлений природы, событий окружающего мира;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применение художественных умений, знаний и представлений в процессе выполнения художественно-творческих работ;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</w:t>
      </w:r>
      <w:r w:rsidR="00BA6F6D">
        <w:rPr>
          <w:rFonts w:ascii="Times New Roman" w:hAnsi="Times New Roman" w:cs="Times New Roman"/>
          <w:sz w:val="28"/>
          <w:szCs w:val="28"/>
        </w:rPr>
        <w:t xml:space="preserve"> </w:t>
      </w:r>
      <w:r w:rsidRPr="00115105">
        <w:rPr>
          <w:rFonts w:ascii="Times New Roman" w:hAnsi="Times New Roman" w:cs="Times New Roman"/>
          <w:sz w:val="28"/>
          <w:szCs w:val="28"/>
        </w:rPr>
        <w:t>средствах;</w:t>
      </w:r>
    </w:p>
    <w:p w:rsidR="00DB55D1" w:rsidRDefault="00DB55D1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6"/>
          <w:tab w:val="left" w:pos="1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умение видеть проявления визуально-пространственных искусств в окружающей жизни: в доме, на улице, в театре, на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6"/>
          <w:tab w:val="left" w:pos="156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празднике;</w:t>
      </w:r>
    </w:p>
    <w:p w:rsidR="00DB55D1" w:rsidRDefault="00DB55D1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способность использовать в художественно-творческой деятельности различные художественные материалы и 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художественные техники;  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  <w:tab w:val="left" w:pos="992"/>
          <w:tab w:val="left" w:pos="12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lastRenderedPageBreak/>
        <w:t>- умение компоновать на плоскости листа и в объеме задуманный художественный образ;</w:t>
      </w:r>
    </w:p>
    <w:p w:rsidR="00DB55D1" w:rsidRDefault="00DB55D1" w:rsidP="000170FA">
      <w:pPr>
        <w:pStyle w:val="a7"/>
        <w:widowControl w:val="0"/>
        <w:shd w:val="clear" w:color="auto" w:fill="FFFFFF"/>
        <w:tabs>
          <w:tab w:val="clear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освоение умений примен</w:t>
      </w:r>
      <w:r>
        <w:rPr>
          <w:rFonts w:ascii="Times New Roman" w:hAnsi="Times New Roman" w:cs="Times New Roman"/>
          <w:sz w:val="28"/>
          <w:szCs w:val="28"/>
        </w:rPr>
        <w:t xml:space="preserve">ять в художественно—творческой </w:t>
      </w:r>
      <w:r w:rsidRPr="00115105">
        <w:rPr>
          <w:rFonts w:ascii="Times New Roman" w:hAnsi="Times New Roman" w:cs="Times New Roman"/>
          <w:sz w:val="28"/>
          <w:szCs w:val="28"/>
        </w:rPr>
        <w:t xml:space="preserve">деятельности основ цветоведения, основ графической </w:t>
      </w:r>
    </w:p>
    <w:p w:rsidR="00DB55D1" w:rsidRDefault="006C793B" w:rsidP="000170FA">
      <w:pPr>
        <w:pStyle w:val="a7"/>
        <w:widowControl w:val="0"/>
        <w:shd w:val="clear" w:color="auto" w:fill="FFFFFF"/>
        <w:tabs>
          <w:tab w:val="clear" w:pos="70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5D1">
        <w:rPr>
          <w:rFonts w:ascii="Times New Roman" w:hAnsi="Times New Roman" w:cs="Times New Roman"/>
          <w:sz w:val="28"/>
          <w:szCs w:val="28"/>
        </w:rPr>
        <w:t>рамоты.</w:t>
      </w:r>
    </w:p>
    <w:p w:rsidR="00DB55D1" w:rsidRPr="00115105" w:rsidRDefault="00DB55D1" w:rsidP="000170FA">
      <w:pPr>
        <w:pStyle w:val="a7"/>
        <w:widowControl w:val="0"/>
        <w:shd w:val="clear" w:color="auto" w:fill="FFFFFF"/>
        <w:tabs>
          <w:tab w:val="clear" w:pos="708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D1" w:rsidRPr="00414342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14342">
        <w:rPr>
          <w:rFonts w:ascii="Times New Roman" w:hAnsi="Times New Roman" w:cs="Times New Roman"/>
          <w:i/>
          <w:iCs/>
          <w:sz w:val="28"/>
          <w:szCs w:val="28"/>
        </w:rPr>
        <w:t>Планируемые результаты по курсу «</w:t>
      </w:r>
      <w:r w:rsidR="002110D6">
        <w:rPr>
          <w:rFonts w:ascii="Times New Roman" w:hAnsi="Times New Roman" w:cs="Times New Roman"/>
          <w:i/>
          <w:iCs/>
          <w:sz w:val="28"/>
          <w:szCs w:val="28"/>
        </w:rPr>
        <w:t>Донские пейзажи</w:t>
      </w:r>
      <w:r w:rsidRPr="00414342">
        <w:rPr>
          <w:rFonts w:ascii="Times New Roman" w:hAnsi="Times New Roman" w:cs="Times New Roman"/>
          <w:i/>
          <w:iCs/>
          <w:sz w:val="28"/>
          <w:szCs w:val="28"/>
        </w:rPr>
        <w:t>» на конец учебного года.</w:t>
      </w:r>
    </w:p>
    <w:p w:rsidR="00DB55D1" w:rsidRPr="005D2E08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D2E08">
        <w:rPr>
          <w:rFonts w:ascii="Times New Roman" w:hAnsi="Times New Roman" w:cs="Times New Roman"/>
          <w:i/>
          <w:iCs/>
          <w:sz w:val="28"/>
          <w:szCs w:val="28"/>
        </w:rPr>
        <w:t>бучающиеся научатся:</w:t>
      </w:r>
    </w:p>
    <w:p w:rsidR="00DB55D1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различать произведения изобразительного, декоративно-прикладного искусства и знать о роли этих искусств в жизни 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людей;  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знать об особенностях национальной художественной культуры; 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иметь представление о выразительных возможностях художественных материалов, элементарных техниках;  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- уметь рассматривать и выра</w:t>
      </w:r>
      <w:r>
        <w:rPr>
          <w:rFonts w:ascii="Times New Roman" w:hAnsi="Times New Roman" w:cs="Times New Roman"/>
          <w:sz w:val="28"/>
          <w:szCs w:val="28"/>
        </w:rPr>
        <w:t xml:space="preserve">жать эмоциональное отношение к </w:t>
      </w:r>
      <w:r w:rsidRPr="00115105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>иям изобразительного искусства.</w:t>
      </w:r>
    </w:p>
    <w:p w:rsidR="00DB55D1" w:rsidRPr="005D2E08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5D2E08">
        <w:rPr>
          <w:rFonts w:ascii="Times New Roman" w:hAnsi="Times New Roman" w:cs="Times New Roman"/>
          <w:i/>
          <w:iCs/>
          <w:sz w:val="28"/>
          <w:szCs w:val="28"/>
        </w:rPr>
        <w:t>бучающиеся получат возможность научиться: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воплощать свои фантазии, уметь выражать свои мысли; 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составлять композиции, узоры; 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создавать творческие проекты; </w:t>
      </w:r>
    </w:p>
    <w:p w:rsidR="00DB55D1" w:rsidRPr="00115105" w:rsidRDefault="00DB55D1" w:rsidP="000170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- доводить работу до полного завершения. </w:t>
      </w:r>
    </w:p>
    <w:p w:rsidR="00DB55D1" w:rsidRDefault="00DB55D1" w:rsidP="000170FA">
      <w:pPr>
        <w:tabs>
          <w:tab w:val="left" w:pos="13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5105">
        <w:rPr>
          <w:rFonts w:ascii="Times New Roman" w:hAnsi="Times New Roman" w:cs="Times New Roman"/>
          <w:sz w:val="28"/>
          <w:szCs w:val="28"/>
        </w:rPr>
        <w:t xml:space="preserve"> использовать элементарные образные возможности художественных знаний и умений (цвет, тон, линия, объем, </w:t>
      </w:r>
    </w:p>
    <w:p w:rsidR="00CB1AF3" w:rsidRDefault="00DB55D1" w:rsidP="00CC7D2E">
      <w:pPr>
        <w:tabs>
          <w:tab w:val="left" w:pos="13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>пространство, пропорции и т. д.).</w:t>
      </w:r>
    </w:p>
    <w:p w:rsidR="00DB55D1" w:rsidRDefault="00DB55D1" w:rsidP="00CC7D2E">
      <w:pPr>
        <w:tabs>
          <w:tab w:val="left" w:pos="13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D2E" w:rsidRPr="006C793B" w:rsidRDefault="00CB1AF3" w:rsidP="00CB1AF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календарному учебному графику на 202</w:t>
      </w:r>
      <w:r w:rsidR="006C7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79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предусмотрено 34 учебные недели, по учебному плану  на 202</w:t>
      </w:r>
      <w:r w:rsidR="006C79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79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изучение курса внеурочной деятельности «</w:t>
      </w:r>
      <w:r w:rsidRPr="00CB1AF3">
        <w:rPr>
          <w:rFonts w:ascii="Times New Roman" w:hAnsi="Times New Roman" w:cs="Times New Roman"/>
          <w:bCs/>
          <w:sz w:val="28"/>
          <w:szCs w:val="28"/>
        </w:rPr>
        <w:t>Донские пейзажи</w:t>
      </w:r>
      <w:r>
        <w:rPr>
          <w:rFonts w:ascii="Times New Roman" w:hAnsi="Times New Roman" w:cs="Times New Roman"/>
          <w:sz w:val="28"/>
          <w:szCs w:val="28"/>
        </w:rPr>
        <w:t xml:space="preserve">» отводится </w:t>
      </w:r>
      <w:r w:rsidR="006C7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неделю, следовательно, данная программа спланирована на </w:t>
      </w:r>
      <w:r w:rsidR="006C793B">
        <w:rPr>
          <w:rFonts w:ascii="Times New Roman" w:hAnsi="Times New Roman" w:cs="Times New Roman"/>
          <w:sz w:val="28"/>
          <w:szCs w:val="28"/>
        </w:rPr>
        <w:t>34 часа</w:t>
      </w:r>
      <w:r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175975" w:rsidRDefault="00175975" w:rsidP="00115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4B" w:rsidRDefault="00BE584B" w:rsidP="00115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4B" w:rsidRDefault="00BE584B" w:rsidP="00115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4B" w:rsidRDefault="00BE584B" w:rsidP="00115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4B" w:rsidRDefault="00BE584B" w:rsidP="00115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D1" w:rsidRPr="00115105" w:rsidRDefault="00DB55D1" w:rsidP="001151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5105">
        <w:rPr>
          <w:rFonts w:ascii="Times New Roman" w:hAnsi="Times New Roman" w:cs="Times New Roman"/>
          <w:b/>
          <w:bCs/>
          <w:sz w:val="28"/>
          <w:szCs w:val="28"/>
        </w:rPr>
        <w:t xml:space="preserve">.Содержание курса </w:t>
      </w:r>
      <w:r w:rsidRPr="00E4049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Донские пейзажи</w:t>
      </w:r>
      <w:r w:rsidRPr="00E4049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151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5605"/>
        <w:gridCol w:w="2268"/>
        <w:gridCol w:w="6490"/>
      </w:tblGrid>
      <w:tr w:rsidR="00DB55D1" w:rsidRPr="00115105" w:rsidTr="00B83413">
        <w:tc>
          <w:tcPr>
            <w:tcW w:w="705" w:type="dxa"/>
          </w:tcPr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05" w:type="dxa"/>
          </w:tcPr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268" w:type="dxa"/>
          </w:tcPr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раздел</w:t>
            </w:r>
          </w:p>
        </w:tc>
        <w:tc>
          <w:tcPr>
            <w:tcW w:w="6490" w:type="dxa"/>
          </w:tcPr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занятий</w:t>
            </w:r>
          </w:p>
        </w:tc>
      </w:tr>
      <w:tr w:rsidR="00DB55D1" w:rsidRPr="00115105" w:rsidTr="00B83413">
        <w:tc>
          <w:tcPr>
            <w:tcW w:w="705" w:type="dxa"/>
          </w:tcPr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05" w:type="dxa"/>
          </w:tcPr>
          <w:p w:rsidR="00DB55D1" w:rsidRDefault="00DB55D1" w:rsidP="0077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E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Основы изобразительной грамоты</w:t>
            </w:r>
          </w:p>
          <w:p w:rsidR="00DB55D1" w:rsidRPr="000338F7" w:rsidRDefault="00DB55D1" w:rsidP="00775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5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Донской край – мой край!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 стать художником?»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гостях у сказки».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«Город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мастеров».</w:t>
            </w:r>
            <w:r w:rsidR="00402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«Чудо – матрёшки».</w:t>
            </w:r>
          </w:p>
          <w:p w:rsidR="00DB55D1" w:rsidRPr="00C61910" w:rsidRDefault="00DB55D1" w:rsidP="005D2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листья».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1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Монотипия. «Отражение в воде».</w:t>
            </w:r>
            <w:r w:rsidR="004023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61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и травы осени</w:t>
            </w:r>
            <w:r w:rsidR="00AF2F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r w:rsidRPr="00C61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D4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 на Дону</w:t>
            </w:r>
            <w:r w:rsidRPr="00C61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C79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1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карандашей в рисовании цветов.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1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и воздушная перспектива. Рисование улицы.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19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рисования по - сырому, или равномерно окрашенному.</w:t>
            </w:r>
          </w:p>
        </w:tc>
        <w:tc>
          <w:tcPr>
            <w:tcW w:w="2268" w:type="dxa"/>
          </w:tcPr>
          <w:p w:rsidR="00DB55D1" w:rsidRPr="00775200" w:rsidRDefault="006C793B" w:rsidP="002C3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B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5D1" w:rsidRPr="00775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6490" w:type="dxa"/>
          </w:tcPr>
          <w:p w:rsidR="00DB55D1" w:rsidRPr="00775200" w:rsidRDefault="00DB55D1" w:rsidP="00775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Игры. Беседы по изучаемой теме.  Конкурсы рисунков. Выставки детских работ.</w:t>
            </w:r>
          </w:p>
        </w:tc>
      </w:tr>
      <w:tr w:rsidR="00DB55D1" w:rsidRPr="00115105" w:rsidTr="00B83413">
        <w:tc>
          <w:tcPr>
            <w:tcW w:w="705" w:type="dxa"/>
          </w:tcPr>
          <w:p w:rsidR="00DB55D1" w:rsidRPr="00775200" w:rsidRDefault="00DB55D1" w:rsidP="0077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05" w:type="dxa"/>
          </w:tcPr>
          <w:p w:rsidR="00DB55D1" w:rsidRPr="00832E1A" w:rsidRDefault="00DB55D1" w:rsidP="00775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E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Декоративно – прикладное искусство</w:t>
            </w:r>
          </w:p>
          <w:p w:rsidR="00DB55D1" w:rsidRPr="00775200" w:rsidRDefault="00DB55D1" w:rsidP="00EB14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E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декоративно-прикладным искусством.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2E0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Художественный приём «заливка».</w:t>
            </w:r>
            <w:r w:rsidR="002110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Многослойная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живопись.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 обычная. Рисование природы.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рисования «Свеча + акварель».</w:t>
            </w:r>
            <w:r w:rsidR="004023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  <w:r w:rsidR="006C793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пальчиками.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Городецкая роспись. Роспись тарелочки, разделочной доски.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Стилизация.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«Монотипия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пейзажная» – нетрадиционная техника рисования.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коллективного панно техникой «рваная бумага».</w:t>
            </w:r>
            <w:r w:rsidR="006C79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оздравления к 23 февраля.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Открытка – поздравление к 8 марта.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Холодный батик – особенности его как вида декоративно – прикладного искусства.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Кукольный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антураж.</w:t>
            </w:r>
            <w:r w:rsidR="00B83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Флористика.</w:t>
            </w:r>
            <w:r w:rsidR="004023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38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- художник».</w:t>
            </w:r>
          </w:p>
        </w:tc>
        <w:tc>
          <w:tcPr>
            <w:tcW w:w="2268" w:type="dxa"/>
          </w:tcPr>
          <w:p w:rsidR="00DB55D1" w:rsidRPr="00775200" w:rsidRDefault="006C793B" w:rsidP="002C3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="00DB5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5D1" w:rsidRPr="00775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6490" w:type="dxa"/>
          </w:tcPr>
          <w:p w:rsidR="00DB55D1" w:rsidRPr="00775200" w:rsidRDefault="00DB55D1" w:rsidP="007752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Игры. Беседы по изучаемой теме.  Конкурсы рисунков. Выставки детских работ.</w:t>
            </w:r>
          </w:p>
        </w:tc>
      </w:tr>
    </w:tbl>
    <w:p w:rsidR="00BE584B" w:rsidRDefault="00BE584B" w:rsidP="00115105">
      <w:pPr>
        <w:tabs>
          <w:tab w:val="left" w:pos="5031"/>
          <w:tab w:val="center" w:pos="785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584B" w:rsidRDefault="00BE584B" w:rsidP="00115105">
      <w:pPr>
        <w:tabs>
          <w:tab w:val="left" w:pos="5031"/>
          <w:tab w:val="center" w:pos="785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55D1" w:rsidRDefault="00DB55D1" w:rsidP="00115105">
      <w:pPr>
        <w:tabs>
          <w:tab w:val="left" w:pos="5031"/>
          <w:tab w:val="center" w:pos="785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151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Календарно-тематическое планирование.</w:t>
      </w:r>
    </w:p>
    <w:tbl>
      <w:tblPr>
        <w:tblW w:w="152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249"/>
        <w:gridCol w:w="5493"/>
        <w:gridCol w:w="962"/>
        <w:gridCol w:w="984"/>
        <w:gridCol w:w="941"/>
      </w:tblGrid>
      <w:tr w:rsidR="00DB55D1" w:rsidRPr="00B77F7E">
        <w:trPr>
          <w:trHeight w:val="480"/>
        </w:trPr>
        <w:tc>
          <w:tcPr>
            <w:tcW w:w="628" w:type="dxa"/>
            <w:vMerge w:val="restart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49" w:type="dxa"/>
            <w:vMerge w:val="restart"/>
          </w:tcPr>
          <w:p w:rsidR="00DB55D1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5493" w:type="dxa"/>
            <w:vMerge w:val="restart"/>
          </w:tcPr>
          <w:p w:rsidR="00DB55D1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962" w:type="dxa"/>
            <w:vMerge w:val="restart"/>
          </w:tcPr>
          <w:p w:rsidR="00DB55D1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25" w:type="dxa"/>
            <w:gridSpan w:val="2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DB55D1" w:rsidRPr="00B77F7E">
        <w:trPr>
          <w:trHeight w:val="160"/>
        </w:trPr>
        <w:tc>
          <w:tcPr>
            <w:tcW w:w="0" w:type="auto"/>
            <w:vMerge/>
            <w:vAlign w:val="center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49" w:type="dxa"/>
            <w:vMerge/>
            <w:vAlign w:val="center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vMerge/>
            <w:vAlign w:val="center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Merge/>
            <w:vAlign w:val="center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41" w:type="dxa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DB55D1" w:rsidRPr="00B77F7E">
        <w:trPr>
          <w:trHeight w:val="160"/>
        </w:trPr>
        <w:tc>
          <w:tcPr>
            <w:tcW w:w="15257" w:type="dxa"/>
            <w:gridSpan w:val="6"/>
            <w:vAlign w:val="center"/>
          </w:tcPr>
          <w:p w:rsidR="00DB55D1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изобразительной грамоты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79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B77F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683"/>
        </w:trPr>
        <w:tc>
          <w:tcPr>
            <w:tcW w:w="0" w:type="auto"/>
            <w:vAlign w:val="center"/>
          </w:tcPr>
          <w:p w:rsidR="00DB55D1" w:rsidRPr="00A33877" w:rsidRDefault="00DB55D1" w:rsidP="00A33877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9" w:type="dxa"/>
            <w:vAlign w:val="center"/>
          </w:tcPr>
          <w:p w:rsidR="00DB55D1" w:rsidRDefault="00DB55D1" w:rsidP="00A33877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F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«Как стать художником?»</w:t>
            </w:r>
          </w:p>
          <w:p w:rsidR="00DB55D1" w:rsidRPr="00E5050E" w:rsidRDefault="00DB55D1" w:rsidP="00A33877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05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Донской край – мой край!</w:t>
            </w:r>
          </w:p>
        </w:tc>
        <w:tc>
          <w:tcPr>
            <w:tcW w:w="5493" w:type="dxa"/>
            <w:vMerge w:val="restart"/>
            <w:vAlign w:val="center"/>
          </w:tcPr>
          <w:p w:rsidR="00DB55D1" w:rsidRPr="00A33877" w:rsidRDefault="00DB55D1" w:rsidP="00A33877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в кружке. Рассказ учителя о целях и задачах работы. Техника безопасности при работе. Планирование работы в кружке.</w:t>
            </w:r>
            <w:r w:rsidR="00B83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05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Исследовательская работа «Край, в котором я живу»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A33877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386C7B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941" w:type="dxa"/>
          </w:tcPr>
          <w:p w:rsidR="00DB55D1" w:rsidRPr="00B77F7E" w:rsidRDefault="00DB55D1" w:rsidP="00A33877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  <w:vAlign w:val="center"/>
          </w:tcPr>
          <w:p w:rsidR="00DB55D1" w:rsidRPr="00A33877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A33877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стать художником?»</w:t>
            </w:r>
          </w:p>
        </w:tc>
        <w:tc>
          <w:tcPr>
            <w:tcW w:w="5493" w:type="dxa"/>
            <w:vMerge/>
            <w:vAlign w:val="center"/>
          </w:tcPr>
          <w:p w:rsidR="00DB55D1" w:rsidRPr="00A33877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DB55D1" w:rsidRPr="002C4937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386C7B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941" w:type="dxa"/>
          </w:tcPr>
          <w:p w:rsidR="00DB55D1" w:rsidRPr="00B77F7E" w:rsidRDefault="00DB55D1" w:rsidP="00B77F7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449"/>
        </w:trPr>
        <w:tc>
          <w:tcPr>
            <w:tcW w:w="0" w:type="auto"/>
            <w:vAlign w:val="center"/>
          </w:tcPr>
          <w:p w:rsidR="00DB55D1" w:rsidRPr="00045624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«Волшебные листья».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5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Беседа; сбор природного материала (листьев с разной листовой пластиной). Пробные упражнения.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9" w:type="dxa"/>
          </w:tcPr>
          <w:p w:rsidR="00DB55D1" w:rsidRPr="00045624" w:rsidRDefault="00DB55D1" w:rsidP="00045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на Дону.</w:t>
            </w:r>
            <w:r w:rsidR="00B83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624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Зарисовка растений с натуры в </w:t>
            </w:r>
            <w:r w:rsidRPr="00045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цвете. 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5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Принципы естественного положения, </w:t>
            </w:r>
            <w:r w:rsidRPr="00045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пластика. Группировка элементов. Акварель. Принципы естественного положения, пластика. Группировка элементов. Акварель.</w:t>
            </w:r>
          </w:p>
        </w:tc>
        <w:tc>
          <w:tcPr>
            <w:tcW w:w="962" w:type="dxa"/>
            <w:vAlign w:val="center"/>
          </w:tcPr>
          <w:p w:rsidR="00DB55D1" w:rsidRPr="00045624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984" w:type="dxa"/>
          </w:tcPr>
          <w:p w:rsidR="00DB55D1" w:rsidRPr="00F96073" w:rsidRDefault="00B74CA2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5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Осенний натюрморт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56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Ассиметричная композиция. Тёплая цветовая гамма. Гуашь, акварель.</w:t>
            </w:r>
          </w:p>
        </w:tc>
        <w:tc>
          <w:tcPr>
            <w:tcW w:w="962" w:type="dxa"/>
            <w:vAlign w:val="center"/>
          </w:tcPr>
          <w:p w:rsidR="00DB55D1" w:rsidRPr="00045624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386C7B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659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гостях у сказки».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любимой сказки для составления иллюстрации.  Составление индивидуального рисунка. Выполнение его в цвете акварелью.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386C7B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060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«Город мастеров».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техники выполнения, выполнение индивидуального рисунка. Способ работы проходит несколько этапов нанесение сырого желтка на лист (2-3 слоя); покрытие поверхности желтка чёрной краской; выцарапывание рисунка зубочисткой.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386C7B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780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«Чудо – матрёшки».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8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полхов – майданской росписью. Рассматривание образцов матрёшек. Рисование элементов росписи (цветов, травки и т. д.). Роспись матрёшки. Выставка работ.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Монотипия. «Отражение в воде».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Интерпретация явлений природы: акварель, тушь чёрная, заострённые палочки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386C7B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788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Цветы и травы осени»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  <w:vAlign w:val="center"/>
          </w:tcPr>
          <w:p w:rsidR="00DB55D1" w:rsidRPr="00FF65B1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5B1">
              <w:rPr>
                <w:rFonts w:ascii="Times New Roman" w:hAnsi="Times New Roman" w:cs="Times New Roman"/>
                <w:sz w:val="28"/>
                <w:szCs w:val="28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386C7B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687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Скачущая лошадь».</w:t>
            </w:r>
          </w:p>
        </w:tc>
        <w:tc>
          <w:tcPr>
            <w:tcW w:w="5493" w:type="dxa"/>
            <w:vAlign w:val="center"/>
          </w:tcPr>
          <w:p w:rsidR="00DB55D1" w:rsidRPr="009F2F8A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CC7D2E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766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карандашей в рисовании цветов.</w:t>
            </w:r>
          </w:p>
        </w:tc>
        <w:tc>
          <w:tcPr>
            <w:tcW w:w="5493" w:type="dxa"/>
            <w:vAlign w:val="center"/>
          </w:tcPr>
          <w:p w:rsidR="00DB55D1" w:rsidRPr="009F2F8A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 учителя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видах акварельных карандашей, </w:t>
            </w: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правилах нанесения акварельных карандашей, их смешении, свойствах акварельных карандашей,</w:t>
            </w:r>
          </w:p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способах тонировки. Рисование цветов.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CC7D2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Линейная и воздушная перспектива. Рисование улицы.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понятие «линейной и воздушной» перспективы. Правила линейной и воз душной перспективы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Использование точки схода при рисовании. Рисование улицы с учётом правил перспективы.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CC7D2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Приём рисования по - сырому, или равномерно окрашенному.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понятием техники «по</w:t>
            </w:r>
            <w:r w:rsidR="00B834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сырому». Использования приёма для закрашивания листа сплошным слоем краски. Упражнения по тренировке техники рисования, этапы выполнения работы. Рисование неба и земли. 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793B" w:rsidRPr="00B77F7E" w:rsidTr="005950DD">
        <w:trPr>
          <w:trHeight w:val="160"/>
        </w:trPr>
        <w:tc>
          <w:tcPr>
            <w:tcW w:w="15257" w:type="dxa"/>
            <w:gridSpan w:val="6"/>
            <w:vAlign w:val="center"/>
          </w:tcPr>
          <w:p w:rsidR="006C793B" w:rsidRDefault="006C793B" w:rsidP="006C7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C793B" w:rsidRPr="00832E1A" w:rsidRDefault="006C793B" w:rsidP="006C7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32E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Декоративно – прикладное искусство</w:t>
            </w:r>
            <w:r w:rsidR="00B74C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19 ч</w:t>
            </w:r>
          </w:p>
          <w:p w:rsidR="006C793B" w:rsidRPr="00B77F7E" w:rsidRDefault="006C793B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622"/>
        </w:trPr>
        <w:tc>
          <w:tcPr>
            <w:tcW w:w="0" w:type="auto"/>
            <w:vAlign w:val="center"/>
          </w:tcPr>
          <w:p w:rsidR="00DB55D1" w:rsidRPr="00AF2FEC" w:rsidRDefault="00AF2FEC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9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по - сырому. Пейзаж.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2F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пейзажа по влажному листу альбома. Лист предварительно смачивается полностью водой, а затем наносится рисунок. Главное, не дать листу высохнуть!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CC7D2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687"/>
        </w:trPr>
        <w:tc>
          <w:tcPr>
            <w:tcW w:w="0" w:type="auto"/>
          </w:tcPr>
          <w:p w:rsidR="00DB55D1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49" w:type="dxa"/>
          </w:tcPr>
          <w:p w:rsidR="00DB55D1" w:rsidRPr="00775200" w:rsidRDefault="00DB55D1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дожественный приём «заливка». 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Понятие «заливка». Использование залив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для изображения неба, воды, гор. 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Подготовка краски, способы нанесения линий, движение кисти, рисование неба.</w:t>
            </w:r>
          </w:p>
        </w:tc>
        <w:tc>
          <w:tcPr>
            <w:tcW w:w="962" w:type="dxa"/>
            <w:vAlign w:val="center"/>
          </w:tcPr>
          <w:p w:rsidR="00DB55D1" w:rsidRPr="002C493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C493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CC7D2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933"/>
        </w:trPr>
        <w:tc>
          <w:tcPr>
            <w:tcW w:w="0" w:type="auto"/>
          </w:tcPr>
          <w:p w:rsidR="00DB55D1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9" w:type="dxa"/>
          </w:tcPr>
          <w:p w:rsidR="00DB55D1" w:rsidRPr="00775200" w:rsidRDefault="00DB55D1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Многослойная живопись.</w:t>
            </w:r>
          </w:p>
        </w:tc>
        <w:tc>
          <w:tcPr>
            <w:tcW w:w="5493" w:type="dxa"/>
            <w:vAlign w:val="center"/>
          </w:tcPr>
          <w:p w:rsidR="00DB55D1" w:rsidRPr="00237396" w:rsidRDefault="00DB55D1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Понятие многослойной живописи. Этапы выполнения техники. Тренировка в быстром наложении слоёв друг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друга после полного высыхания. Рисование горного пейзажа, 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горные хребты встают один за 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 xml:space="preserve">другим.  </w:t>
            </w:r>
          </w:p>
        </w:tc>
        <w:tc>
          <w:tcPr>
            <w:tcW w:w="962" w:type="dxa"/>
            <w:vAlign w:val="center"/>
          </w:tcPr>
          <w:p w:rsidR="00DB55D1" w:rsidRPr="00237396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</w:tcPr>
          <w:p w:rsidR="00DB55D1" w:rsidRPr="00AF2FEC" w:rsidRDefault="00AF2FEC" w:rsidP="002C3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9" w:type="dxa"/>
          </w:tcPr>
          <w:p w:rsidR="00DB55D1" w:rsidRPr="00775200" w:rsidRDefault="00DB55D1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Кляксография обычная. Рисование природы.</w:t>
            </w:r>
          </w:p>
        </w:tc>
        <w:tc>
          <w:tcPr>
            <w:tcW w:w="5493" w:type="dxa"/>
            <w:vAlign w:val="center"/>
          </w:tcPr>
          <w:p w:rsidR="00DB55D1" w:rsidRPr="00237396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иться способам рисования клякса</w:t>
            </w:r>
            <w:r w:rsidRPr="00237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ми. Рисование птиц, облаков.</w:t>
            </w:r>
          </w:p>
        </w:tc>
        <w:tc>
          <w:tcPr>
            <w:tcW w:w="962" w:type="dxa"/>
            <w:vAlign w:val="center"/>
          </w:tcPr>
          <w:p w:rsidR="00DB55D1" w:rsidRPr="00237396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CC7D2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41" w:type="dxa"/>
          </w:tcPr>
          <w:p w:rsidR="00DB55D1" w:rsidRPr="00F96073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</w:tcPr>
          <w:p w:rsidR="00DB55D1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9" w:type="dxa"/>
          </w:tcPr>
          <w:p w:rsidR="00DB55D1" w:rsidRPr="00775200" w:rsidRDefault="00DB55D1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Кляксография трубочкой.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Самостоятельный выбор рисунка.</w:t>
            </w:r>
          </w:p>
        </w:tc>
        <w:tc>
          <w:tcPr>
            <w:tcW w:w="962" w:type="dxa"/>
            <w:vAlign w:val="center"/>
          </w:tcPr>
          <w:p w:rsidR="00DB55D1" w:rsidRPr="00237396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2B42C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</w:tcPr>
          <w:p w:rsidR="00DB55D1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9" w:type="dxa"/>
          </w:tcPr>
          <w:p w:rsidR="00DB55D1" w:rsidRPr="00775200" w:rsidRDefault="00DB55D1" w:rsidP="000456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«Новогодний сувенир».</w:t>
            </w:r>
          </w:p>
        </w:tc>
        <w:tc>
          <w:tcPr>
            <w:tcW w:w="5493" w:type="dxa"/>
            <w:vAlign w:val="center"/>
          </w:tcPr>
          <w:p w:rsidR="00DB55D1" w:rsidRPr="00AF5EBF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EBF">
              <w:rPr>
                <w:rFonts w:ascii="Times New Roman" w:hAnsi="Times New Roman" w:cs="Times New Roman"/>
                <w:sz w:val="28"/>
                <w:szCs w:val="28"/>
              </w:rPr>
              <w:t>Бумагоплатиска. Техника «торцевание». Аппликация.</w:t>
            </w:r>
          </w:p>
        </w:tc>
        <w:tc>
          <w:tcPr>
            <w:tcW w:w="962" w:type="dxa"/>
            <w:vAlign w:val="center"/>
          </w:tcPr>
          <w:p w:rsidR="00DB55D1" w:rsidRPr="00F50C5A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CC7D2E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484"/>
        </w:trPr>
        <w:tc>
          <w:tcPr>
            <w:tcW w:w="0" w:type="auto"/>
          </w:tcPr>
          <w:p w:rsidR="00DB55D1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49" w:type="dxa"/>
          </w:tcPr>
          <w:p w:rsidR="00DB55D1" w:rsidRPr="00775200" w:rsidRDefault="00DB55D1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Техника рисования «Свеча + акварель».</w:t>
            </w:r>
          </w:p>
        </w:tc>
        <w:tc>
          <w:tcPr>
            <w:tcW w:w="5493" w:type="dxa"/>
            <w:vAlign w:val="center"/>
          </w:tcPr>
          <w:p w:rsidR="00DB55D1" w:rsidRPr="00237396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Рисовать в технике «свеча + акварель». Нанесение свечой рисунка и покрытие его акварелью.</w:t>
            </w:r>
          </w:p>
        </w:tc>
        <w:tc>
          <w:tcPr>
            <w:tcW w:w="962" w:type="dxa"/>
            <w:vAlign w:val="center"/>
          </w:tcPr>
          <w:p w:rsidR="00DB55D1" w:rsidRPr="00237396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1711C8" w:rsidRDefault="00B74CA2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</w:tcPr>
          <w:p w:rsidR="00DB55D1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49" w:type="dxa"/>
          </w:tcPr>
          <w:p w:rsidR="00DB55D1" w:rsidRPr="00775200" w:rsidRDefault="00DB55D1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пальчиками. 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пальчиками. Разработка идеи, творческое выполнение работы.</w:t>
            </w:r>
          </w:p>
        </w:tc>
        <w:tc>
          <w:tcPr>
            <w:tcW w:w="962" w:type="dxa"/>
            <w:vAlign w:val="center"/>
          </w:tcPr>
          <w:p w:rsidR="00DB55D1" w:rsidRPr="00237396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1711C8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B55D1" w:rsidRPr="00B77F7E">
        <w:trPr>
          <w:trHeight w:val="160"/>
        </w:trPr>
        <w:tc>
          <w:tcPr>
            <w:tcW w:w="0" w:type="auto"/>
          </w:tcPr>
          <w:p w:rsidR="00DB55D1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49" w:type="dxa"/>
          </w:tcPr>
          <w:p w:rsidR="00DB55D1" w:rsidRPr="00775200" w:rsidRDefault="00DB55D1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Роспись стеклянного сосуда.</w:t>
            </w:r>
          </w:p>
        </w:tc>
        <w:tc>
          <w:tcPr>
            <w:tcW w:w="5493" w:type="dxa"/>
            <w:vAlign w:val="center"/>
          </w:tcPr>
          <w:p w:rsidR="00DB55D1" w:rsidRPr="00A33877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Техника рисования на стекле. Акриловые краски, контурная краска.</w:t>
            </w:r>
          </w:p>
        </w:tc>
        <w:tc>
          <w:tcPr>
            <w:tcW w:w="962" w:type="dxa"/>
            <w:vAlign w:val="center"/>
          </w:tcPr>
          <w:p w:rsidR="00DB55D1" w:rsidRPr="00237396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DB55D1" w:rsidRPr="00F96073" w:rsidRDefault="00B74CA2" w:rsidP="002B42C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941" w:type="dxa"/>
          </w:tcPr>
          <w:p w:rsidR="00DB55D1" w:rsidRPr="00B77F7E" w:rsidRDefault="00DB55D1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11C8" w:rsidRPr="00B77F7E">
        <w:trPr>
          <w:trHeight w:val="763"/>
        </w:trPr>
        <w:tc>
          <w:tcPr>
            <w:tcW w:w="0" w:type="auto"/>
          </w:tcPr>
          <w:p w:rsidR="001711C8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49" w:type="dxa"/>
          </w:tcPr>
          <w:p w:rsidR="001711C8" w:rsidRPr="00775200" w:rsidRDefault="001711C8" w:rsidP="000456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Поздравления к 23 февраля.</w:t>
            </w:r>
          </w:p>
        </w:tc>
        <w:tc>
          <w:tcPr>
            <w:tcW w:w="5493" w:type="dxa"/>
          </w:tcPr>
          <w:p w:rsidR="001711C8" w:rsidRPr="00AF5EBF" w:rsidRDefault="001711C8" w:rsidP="00045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5200">
              <w:rPr>
                <w:sz w:val="28"/>
                <w:szCs w:val="28"/>
              </w:rPr>
              <w:t>Эскиз. Работа с материалом в</w:t>
            </w:r>
            <w:r w:rsidR="00E521DA">
              <w:rPr>
                <w:sz w:val="28"/>
                <w:szCs w:val="28"/>
              </w:rPr>
              <w:t xml:space="preserve"> подгруп</w:t>
            </w:r>
            <w:r w:rsidRPr="00775200">
              <w:rPr>
                <w:sz w:val="28"/>
                <w:szCs w:val="28"/>
              </w:rPr>
              <w:t>пах, использование знаний по композиции, живописи, графике. Применение приёмов аппликации, техники бумажной пластики, кистевой росписи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2" w:type="dxa"/>
            <w:vAlign w:val="center"/>
          </w:tcPr>
          <w:p w:rsidR="001711C8" w:rsidRPr="00E521DA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21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</w:tcPr>
          <w:p w:rsidR="001711C8" w:rsidRPr="00F96073" w:rsidRDefault="00B74CA2" w:rsidP="00CB1AF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941" w:type="dxa"/>
          </w:tcPr>
          <w:p w:rsidR="001711C8" w:rsidRPr="00B77F7E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11C8" w:rsidRPr="00B77F7E">
        <w:trPr>
          <w:trHeight w:val="160"/>
        </w:trPr>
        <w:tc>
          <w:tcPr>
            <w:tcW w:w="0" w:type="auto"/>
          </w:tcPr>
          <w:p w:rsidR="001711C8" w:rsidRPr="00E521DA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49" w:type="dxa"/>
          </w:tcPr>
          <w:p w:rsidR="001711C8" w:rsidRPr="00775200" w:rsidRDefault="001711C8" w:rsidP="000456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Открытка – поздравление к 8 марта.</w:t>
            </w:r>
          </w:p>
        </w:tc>
        <w:tc>
          <w:tcPr>
            <w:tcW w:w="5493" w:type="dxa"/>
          </w:tcPr>
          <w:p w:rsidR="001711C8" w:rsidRPr="00775200" w:rsidRDefault="001711C8" w:rsidP="0004562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5200">
              <w:rPr>
                <w:sz w:val="28"/>
                <w:szCs w:val="28"/>
              </w:rPr>
              <w:t>Свободный выбор материалов и техники. Индивидуальная творческая работа</w:t>
            </w:r>
          </w:p>
        </w:tc>
        <w:tc>
          <w:tcPr>
            <w:tcW w:w="962" w:type="dxa"/>
            <w:vAlign w:val="center"/>
          </w:tcPr>
          <w:p w:rsidR="001711C8" w:rsidRPr="009118E3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</w:tcPr>
          <w:p w:rsidR="001711C8" w:rsidRPr="00F96073" w:rsidRDefault="00B74CA2" w:rsidP="00CB1AF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941" w:type="dxa"/>
          </w:tcPr>
          <w:p w:rsidR="001711C8" w:rsidRPr="00B77F7E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11C8" w:rsidRPr="00B77F7E">
        <w:trPr>
          <w:trHeight w:val="465"/>
        </w:trPr>
        <w:tc>
          <w:tcPr>
            <w:tcW w:w="0" w:type="auto"/>
          </w:tcPr>
          <w:p w:rsidR="001711C8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249" w:type="dxa"/>
          </w:tcPr>
          <w:p w:rsidR="001711C8" w:rsidRPr="00775200" w:rsidRDefault="001711C8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 xml:space="preserve">«Подводное царство». </w:t>
            </w:r>
          </w:p>
        </w:tc>
        <w:tc>
          <w:tcPr>
            <w:tcW w:w="5493" w:type="dxa"/>
            <w:vAlign w:val="center"/>
          </w:tcPr>
          <w:p w:rsidR="001711C8" w:rsidRPr="00A33877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разновидности рыбок, правилах рисования рыб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Рисование рыб разного вида и </w:t>
            </w:r>
            <w:r w:rsidRPr="00AF5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подводного мира. </w:t>
            </w:r>
          </w:p>
        </w:tc>
        <w:tc>
          <w:tcPr>
            <w:tcW w:w="962" w:type="dxa"/>
            <w:vAlign w:val="center"/>
          </w:tcPr>
          <w:p w:rsidR="001711C8" w:rsidRPr="00237396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1711C8" w:rsidRPr="009118E3" w:rsidRDefault="00B74CA2" w:rsidP="00CB1AF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941" w:type="dxa"/>
          </w:tcPr>
          <w:p w:rsidR="001711C8" w:rsidRPr="00B77F7E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11C8" w:rsidRPr="00B77F7E">
        <w:trPr>
          <w:trHeight w:val="748"/>
        </w:trPr>
        <w:tc>
          <w:tcPr>
            <w:tcW w:w="0" w:type="auto"/>
          </w:tcPr>
          <w:p w:rsidR="001711C8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49" w:type="dxa"/>
          </w:tcPr>
          <w:p w:rsidR="001711C8" w:rsidRPr="00045624" w:rsidRDefault="001711C8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Городецкая роспись. Роспись тарелочки, разделочной доски.</w:t>
            </w:r>
          </w:p>
        </w:tc>
        <w:tc>
          <w:tcPr>
            <w:tcW w:w="5493" w:type="dxa"/>
            <w:vAlign w:val="center"/>
          </w:tcPr>
          <w:p w:rsidR="001711C8" w:rsidRPr="00A33877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Знакомство с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ородецкой росписью, элементами 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городецкой росписи,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выполнения цветов и листьев. Рисование 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элементов росписи. Роспись тарелочки, разделочной доски.</w:t>
            </w:r>
          </w:p>
        </w:tc>
        <w:tc>
          <w:tcPr>
            <w:tcW w:w="962" w:type="dxa"/>
            <w:vAlign w:val="center"/>
          </w:tcPr>
          <w:p w:rsidR="001711C8" w:rsidRPr="00237396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1711C8" w:rsidRPr="00F96073" w:rsidRDefault="00B74CA2" w:rsidP="00CB1AF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941" w:type="dxa"/>
          </w:tcPr>
          <w:p w:rsidR="001711C8" w:rsidRPr="00B77F7E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11C8" w:rsidRPr="00B77F7E">
        <w:trPr>
          <w:trHeight w:val="833"/>
        </w:trPr>
        <w:tc>
          <w:tcPr>
            <w:tcW w:w="0" w:type="auto"/>
          </w:tcPr>
          <w:p w:rsidR="001711C8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49" w:type="dxa"/>
          </w:tcPr>
          <w:p w:rsidR="001711C8" w:rsidRPr="00775200" w:rsidRDefault="001711C8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 xml:space="preserve">Стилизация. </w:t>
            </w:r>
          </w:p>
        </w:tc>
        <w:tc>
          <w:tcPr>
            <w:tcW w:w="5493" w:type="dxa"/>
          </w:tcPr>
          <w:p w:rsidR="001711C8" w:rsidRPr="00775200" w:rsidRDefault="001711C8" w:rsidP="0004562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5200">
              <w:rPr>
                <w:color w:val="000000"/>
                <w:sz w:val="28"/>
                <w:szCs w:val="28"/>
              </w:rPr>
              <w:t>Познакомиться с понятием «стилизация». Рассмотрение понятия «стилизация» на примерах. Приёмы стилизации образов и предметов. Создание собственных стилизованных предметов.</w:t>
            </w:r>
          </w:p>
        </w:tc>
        <w:tc>
          <w:tcPr>
            <w:tcW w:w="962" w:type="dxa"/>
            <w:vAlign w:val="center"/>
          </w:tcPr>
          <w:p w:rsidR="001711C8" w:rsidRPr="00237396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1711C8" w:rsidRPr="00F96073" w:rsidRDefault="00B74CA2" w:rsidP="00CB1AF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941" w:type="dxa"/>
          </w:tcPr>
          <w:p w:rsidR="001711C8" w:rsidRPr="00B77F7E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11C8" w:rsidRPr="00B77F7E">
        <w:trPr>
          <w:trHeight w:val="160"/>
        </w:trPr>
        <w:tc>
          <w:tcPr>
            <w:tcW w:w="0" w:type="auto"/>
          </w:tcPr>
          <w:p w:rsidR="001711C8" w:rsidRPr="00AF2FEC" w:rsidRDefault="00AF2FEC" w:rsidP="0004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49" w:type="dxa"/>
          </w:tcPr>
          <w:p w:rsidR="001711C8" w:rsidRPr="00775200" w:rsidRDefault="001711C8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«Монотипия пейзажная» – нетрадиционная техника рисования.</w:t>
            </w:r>
          </w:p>
        </w:tc>
        <w:tc>
          <w:tcPr>
            <w:tcW w:w="5493" w:type="dxa"/>
          </w:tcPr>
          <w:p w:rsidR="001711C8" w:rsidRPr="00775200" w:rsidRDefault="001711C8" w:rsidP="00045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Знать правила рисования пейзажа. Познакомиться с понятиями «отпечатка» и «оттиска».</w:t>
            </w:r>
            <w:r w:rsidR="00AF2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Выполнение пейзажа на половинке листа и оттиск на другой половине.</w:t>
            </w:r>
          </w:p>
        </w:tc>
        <w:tc>
          <w:tcPr>
            <w:tcW w:w="962" w:type="dxa"/>
            <w:vAlign w:val="center"/>
          </w:tcPr>
          <w:p w:rsidR="001711C8" w:rsidRPr="00237396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1711C8" w:rsidRPr="00F96073" w:rsidRDefault="00B74CA2" w:rsidP="00CB1AF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941" w:type="dxa"/>
          </w:tcPr>
          <w:p w:rsidR="001711C8" w:rsidRPr="00B77F7E" w:rsidRDefault="001711C8" w:rsidP="00045624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11C8" w:rsidRPr="00B77F7E">
        <w:trPr>
          <w:trHeight w:val="160"/>
        </w:trPr>
        <w:tc>
          <w:tcPr>
            <w:tcW w:w="0" w:type="auto"/>
          </w:tcPr>
          <w:p w:rsidR="001711C8" w:rsidRPr="00AF2FEC" w:rsidRDefault="00AF2FEC" w:rsidP="003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49" w:type="dxa"/>
          </w:tcPr>
          <w:p w:rsidR="001711C8" w:rsidRPr="00775200" w:rsidRDefault="001711C8" w:rsidP="003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Составление коллективного панно техникой «рваная бумага».</w:t>
            </w:r>
          </w:p>
        </w:tc>
        <w:tc>
          <w:tcPr>
            <w:tcW w:w="5493" w:type="dxa"/>
          </w:tcPr>
          <w:p w:rsidR="001711C8" w:rsidRPr="00775200" w:rsidRDefault="001711C8" w:rsidP="00317B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75200">
              <w:rPr>
                <w:color w:val="000000"/>
                <w:sz w:val="28"/>
                <w:szCs w:val="28"/>
              </w:rPr>
              <w:t>Проявление творческого подхода к коллективному составлению панно.</w:t>
            </w:r>
          </w:p>
        </w:tc>
        <w:tc>
          <w:tcPr>
            <w:tcW w:w="962" w:type="dxa"/>
            <w:vAlign w:val="center"/>
          </w:tcPr>
          <w:p w:rsidR="001711C8" w:rsidRPr="00237396" w:rsidRDefault="001711C8" w:rsidP="00317B1D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1711C8" w:rsidRPr="00F96073" w:rsidRDefault="00B74CA2" w:rsidP="00CB1AF3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941" w:type="dxa"/>
          </w:tcPr>
          <w:p w:rsidR="001711C8" w:rsidRPr="00B77F7E" w:rsidRDefault="001711C8" w:rsidP="00317B1D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4CA2" w:rsidRPr="00B77F7E">
        <w:trPr>
          <w:trHeight w:val="479"/>
        </w:trPr>
        <w:tc>
          <w:tcPr>
            <w:tcW w:w="0" w:type="auto"/>
          </w:tcPr>
          <w:p w:rsidR="00B74CA2" w:rsidRPr="00AF2FEC" w:rsidRDefault="00B74CA2" w:rsidP="00B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49" w:type="dxa"/>
          </w:tcPr>
          <w:p w:rsidR="00B74CA2" w:rsidRPr="00775200" w:rsidRDefault="00B74CA2" w:rsidP="00B74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 xml:space="preserve">«Капелька за капелькой». </w:t>
            </w:r>
          </w:p>
        </w:tc>
        <w:tc>
          <w:tcPr>
            <w:tcW w:w="5493" w:type="dxa"/>
          </w:tcPr>
          <w:p w:rsidR="00B74CA2" w:rsidRPr="00775200" w:rsidRDefault="00B74CA2" w:rsidP="00B74C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5200">
              <w:rPr>
                <w:sz w:val="28"/>
                <w:szCs w:val="28"/>
              </w:rPr>
              <w:t>Беседа. Пробные упражнения по усвоению техники «набрызг». Творческие работы с использованием новой техники.</w:t>
            </w:r>
          </w:p>
        </w:tc>
        <w:tc>
          <w:tcPr>
            <w:tcW w:w="962" w:type="dxa"/>
            <w:vAlign w:val="center"/>
          </w:tcPr>
          <w:p w:rsidR="00B74CA2" w:rsidRPr="00237396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B74CA2" w:rsidRPr="00F96073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941" w:type="dxa"/>
          </w:tcPr>
          <w:p w:rsidR="00B74CA2" w:rsidRPr="00B77F7E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4CA2" w:rsidRPr="00B77F7E">
        <w:trPr>
          <w:trHeight w:val="160"/>
        </w:trPr>
        <w:tc>
          <w:tcPr>
            <w:tcW w:w="0" w:type="auto"/>
          </w:tcPr>
          <w:p w:rsidR="00B74CA2" w:rsidRPr="00AF2FEC" w:rsidRDefault="00B74CA2" w:rsidP="00B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49" w:type="dxa"/>
          </w:tcPr>
          <w:p w:rsidR="00B74CA2" w:rsidRPr="00775200" w:rsidRDefault="00B74CA2" w:rsidP="00B74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Холодный батик – особенности его как вида декоративно – прикладного искусства.</w:t>
            </w:r>
          </w:p>
        </w:tc>
        <w:tc>
          <w:tcPr>
            <w:tcW w:w="5493" w:type="dxa"/>
          </w:tcPr>
          <w:p w:rsidR="00B74CA2" w:rsidRPr="00775200" w:rsidRDefault="00B74CA2" w:rsidP="00B74C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520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вязь с живописью, композицией, </w:t>
            </w:r>
            <w:r w:rsidRPr="00775200">
              <w:rPr>
                <w:sz w:val="28"/>
                <w:szCs w:val="28"/>
              </w:rPr>
              <w:t xml:space="preserve">графикой. Техника безопасности при работе с резервирующим составом. Связь с живописью, </w:t>
            </w:r>
            <w:r>
              <w:rPr>
                <w:sz w:val="28"/>
                <w:szCs w:val="28"/>
              </w:rPr>
              <w:t xml:space="preserve">композицией, </w:t>
            </w:r>
            <w:r w:rsidRPr="00775200">
              <w:rPr>
                <w:sz w:val="28"/>
                <w:szCs w:val="28"/>
              </w:rPr>
              <w:t xml:space="preserve">графикой. </w:t>
            </w:r>
          </w:p>
        </w:tc>
        <w:tc>
          <w:tcPr>
            <w:tcW w:w="962" w:type="dxa"/>
            <w:vAlign w:val="center"/>
          </w:tcPr>
          <w:p w:rsidR="00B74CA2" w:rsidRPr="00237396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B74CA2" w:rsidRPr="00F96073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941" w:type="dxa"/>
          </w:tcPr>
          <w:p w:rsidR="00B74CA2" w:rsidRPr="00B77F7E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4CA2" w:rsidRPr="00B77F7E">
        <w:trPr>
          <w:trHeight w:val="327"/>
        </w:trPr>
        <w:tc>
          <w:tcPr>
            <w:tcW w:w="0" w:type="auto"/>
          </w:tcPr>
          <w:p w:rsidR="00B74CA2" w:rsidRPr="00AF2FEC" w:rsidRDefault="00B74CA2" w:rsidP="00B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49" w:type="dxa"/>
          </w:tcPr>
          <w:p w:rsidR="00B74CA2" w:rsidRPr="00775200" w:rsidRDefault="00B74CA2" w:rsidP="00B74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"Весенние листья"</w:t>
            </w:r>
          </w:p>
        </w:tc>
        <w:tc>
          <w:tcPr>
            <w:tcW w:w="5493" w:type="dxa"/>
          </w:tcPr>
          <w:p w:rsidR="00B74CA2" w:rsidRPr="00775200" w:rsidRDefault="00B74CA2" w:rsidP="00B74C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5200">
              <w:rPr>
                <w:sz w:val="28"/>
                <w:szCs w:val="28"/>
              </w:rPr>
              <w:t>Роспись по ткани. Использование в эскизе натуральных зарисовок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2" w:type="dxa"/>
            <w:vAlign w:val="center"/>
          </w:tcPr>
          <w:p w:rsidR="00B74CA2" w:rsidRPr="00237396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B74CA2" w:rsidRPr="00F96073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941" w:type="dxa"/>
          </w:tcPr>
          <w:p w:rsidR="00B74CA2" w:rsidRPr="00B77F7E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74CA2" w:rsidRPr="00B77F7E">
        <w:trPr>
          <w:trHeight w:val="509"/>
        </w:trPr>
        <w:tc>
          <w:tcPr>
            <w:tcW w:w="0" w:type="auto"/>
          </w:tcPr>
          <w:p w:rsidR="00B74CA2" w:rsidRPr="00AF2FEC" w:rsidRDefault="00B74CA2" w:rsidP="00B7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249" w:type="dxa"/>
          </w:tcPr>
          <w:p w:rsidR="00B74CA2" w:rsidRPr="00775200" w:rsidRDefault="00B74CA2" w:rsidP="00B74C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75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775200">
              <w:rPr>
                <w:rFonts w:ascii="Times New Roman" w:hAnsi="Times New Roman" w:cs="Times New Roman"/>
                <w:sz w:val="28"/>
                <w:szCs w:val="28"/>
              </w:rPr>
              <w:t>Туманный день</w:t>
            </w:r>
            <w:r w:rsidRPr="007752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5493" w:type="dxa"/>
          </w:tcPr>
          <w:p w:rsidR="00B74CA2" w:rsidRPr="00775200" w:rsidRDefault="00B74CA2" w:rsidP="00B74C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775200">
              <w:rPr>
                <w:sz w:val="28"/>
                <w:szCs w:val="28"/>
              </w:rPr>
              <w:t>Интерпретация явлений приро</w:t>
            </w:r>
            <w:r>
              <w:rPr>
                <w:sz w:val="28"/>
                <w:szCs w:val="28"/>
              </w:rPr>
              <w:t xml:space="preserve">ды. Свободная роспись по ткани </w:t>
            </w:r>
            <w:r w:rsidRPr="00775200">
              <w:rPr>
                <w:sz w:val="28"/>
                <w:szCs w:val="28"/>
              </w:rPr>
              <w:t>без резерва. Связь с живописью, композицией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2" w:type="dxa"/>
            <w:vAlign w:val="center"/>
          </w:tcPr>
          <w:p w:rsidR="00B74CA2" w:rsidRPr="00237396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3739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84" w:type="dxa"/>
          </w:tcPr>
          <w:p w:rsidR="00B74CA2" w:rsidRPr="00F96073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41" w:type="dxa"/>
          </w:tcPr>
          <w:p w:rsidR="00B74CA2" w:rsidRPr="00B77F7E" w:rsidRDefault="00B74CA2" w:rsidP="00B74CA2">
            <w:pPr>
              <w:tabs>
                <w:tab w:val="left" w:pos="5031"/>
                <w:tab w:val="center" w:pos="78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521DA" w:rsidRDefault="00DB55D1" w:rsidP="00716C34">
      <w:pPr>
        <w:tabs>
          <w:tab w:val="center" w:pos="7568"/>
          <w:tab w:val="right" w:pos="15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521DA" w:rsidRDefault="00E521DA" w:rsidP="0020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55D1" w:rsidRPr="00115105" w:rsidRDefault="00DB55D1" w:rsidP="0020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   СОГЛАСОВАНО</w:t>
      </w:r>
    </w:p>
    <w:p w:rsidR="00DB55D1" w:rsidRPr="00115105" w:rsidRDefault="00DB55D1" w:rsidP="0020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Заместитель директора по ВВР</w:t>
      </w:r>
    </w:p>
    <w:p w:rsidR="00DB55D1" w:rsidRPr="00115105" w:rsidRDefault="00DB55D1" w:rsidP="002034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 Авсецина Е. А.</w:t>
      </w:r>
    </w:p>
    <w:p w:rsidR="00DB55D1" w:rsidRPr="00F0140D" w:rsidRDefault="00882541" w:rsidP="002034FE">
      <w:pPr>
        <w:spacing w:after="0" w:line="240" w:lineRule="auto"/>
        <w:ind w:right="252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254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DB55D1" w:rsidRPr="00882541">
        <w:rPr>
          <w:rFonts w:ascii="Times New Roman" w:hAnsi="Times New Roman" w:cs="Times New Roman"/>
          <w:sz w:val="28"/>
          <w:szCs w:val="28"/>
          <w:u w:val="single"/>
        </w:rPr>
        <w:t>.08.</w:t>
      </w:r>
      <w:r w:rsidR="00DB55D1" w:rsidRPr="002034FE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7712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B55D1" w:rsidRPr="002034F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DB55D1" w:rsidRPr="000170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55D1" w:rsidRPr="001711C8" w:rsidRDefault="00DB55D1" w:rsidP="00716C34">
      <w:pPr>
        <w:rPr>
          <w:lang w:eastAsia="ru-RU"/>
        </w:rPr>
      </w:pPr>
    </w:p>
    <w:sectPr w:rsidR="00DB55D1" w:rsidRPr="001711C8" w:rsidSect="002034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6B" w:rsidRDefault="00F51E6B" w:rsidP="00134906">
      <w:pPr>
        <w:spacing w:after="0" w:line="240" w:lineRule="auto"/>
      </w:pPr>
      <w:r>
        <w:separator/>
      </w:r>
    </w:p>
  </w:endnote>
  <w:endnote w:type="continuationSeparator" w:id="0">
    <w:p w:rsidR="00F51E6B" w:rsidRDefault="00F51E6B" w:rsidP="0013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59" w:rsidRDefault="000520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F3" w:rsidRDefault="00AF05D0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1A8A">
      <w:rPr>
        <w:noProof/>
      </w:rPr>
      <w:t>2</w:t>
    </w:r>
    <w:r>
      <w:rPr>
        <w:noProof/>
      </w:rPr>
      <w:fldChar w:fldCharType="end"/>
    </w:r>
  </w:p>
  <w:p w:rsidR="00CB1AF3" w:rsidRDefault="00CB1A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59" w:rsidRDefault="000520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6B" w:rsidRDefault="00F51E6B" w:rsidP="00134906">
      <w:pPr>
        <w:spacing w:after="0" w:line="240" w:lineRule="auto"/>
      </w:pPr>
      <w:r>
        <w:separator/>
      </w:r>
    </w:p>
  </w:footnote>
  <w:footnote w:type="continuationSeparator" w:id="0">
    <w:p w:rsidR="00F51E6B" w:rsidRDefault="00F51E6B" w:rsidP="0013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59" w:rsidRDefault="00052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59" w:rsidRDefault="00052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59" w:rsidRDefault="00052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90B48"/>
    <w:multiLevelType w:val="multilevel"/>
    <w:tmpl w:val="0DA2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95623E9"/>
    <w:multiLevelType w:val="multilevel"/>
    <w:tmpl w:val="D82E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DC46CF"/>
    <w:multiLevelType w:val="hybridMultilevel"/>
    <w:tmpl w:val="A9F4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35B"/>
    <w:multiLevelType w:val="multilevel"/>
    <w:tmpl w:val="09E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E1A202E"/>
    <w:multiLevelType w:val="multilevel"/>
    <w:tmpl w:val="6C2C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30815"/>
    <w:multiLevelType w:val="multilevel"/>
    <w:tmpl w:val="5DBC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8DA1E02"/>
    <w:multiLevelType w:val="multilevel"/>
    <w:tmpl w:val="DA7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4A517A4"/>
    <w:multiLevelType w:val="hybridMultilevel"/>
    <w:tmpl w:val="0180E51C"/>
    <w:lvl w:ilvl="0" w:tplc="1DDCC8C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D1D40"/>
    <w:multiLevelType w:val="multilevel"/>
    <w:tmpl w:val="918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4E15894"/>
    <w:multiLevelType w:val="hybridMultilevel"/>
    <w:tmpl w:val="D37E2736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BC4D85"/>
    <w:multiLevelType w:val="hybridMultilevel"/>
    <w:tmpl w:val="670EF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79F"/>
    <w:rsid w:val="000072E8"/>
    <w:rsid w:val="000170FA"/>
    <w:rsid w:val="000338F7"/>
    <w:rsid w:val="0004531B"/>
    <w:rsid w:val="00045624"/>
    <w:rsid w:val="00052059"/>
    <w:rsid w:val="000621B3"/>
    <w:rsid w:val="000A045E"/>
    <w:rsid w:val="000B06F1"/>
    <w:rsid w:val="000B1F96"/>
    <w:rsid w:val="000C7D3C"/>
    <w:rsid w:val="000D5D79"/>
    <w:rsid w:val="000F6A3D"/>
    <w:rsid w:val="00115105"/>
    <w:rsid w:val="0013000D"/>
    <w:rsid w:val="00134906"/>
    <w:rsid w:val="001411A6"/>
    <w:rsid w:val="001667A3"/>
    <w:rsid w:val="001711C8"/>
    <w:rsid w:val="00175975"/>
    <w:rsid w:val="00187D7F"/>
    <w:rsid w:val="001951F5"/>
    <w:rsid w:val="001A509C"/>
    <w:rsid w:val="001C2046"/>
    <w:rsid w:val="001D3294"/>
    <w:rsid w:val="001E4F72"/>
    <w:rsid w:val="00200920"/>
    <w:rsid w:val="002034FE"/>
    <w:rsid w:val="002110D6"/>
    <w:rsid w:val="00221A8A"/>
    <w:rsid w:val="00221D0E"/>
    <w:rsid w:val="00230462"/>
    <w:rsid w:val="00232C65"/>
    <w:rsid w:val="00237396"/>
    <w:rsid w:val="0025549F"/>
    <w:rsid w:val="00256116"/>
    <w:rsid w:val="00267A06"/>
    <w:rsid w:val="002734F3"/>
    <w:rsid w:val="00274EBD"/>
    <w:rsid w:val="00284714"/>
    <w:rsid w:val="002A2285"/>
    <w:rsid w:val="002A68DF"/>
    <w:rsid w:val="002B1F16"/>
    <w:rsid w:val="002B42C3"/>
    <w:rsid w:val="002C352F"/>
    <w:rsid w:val="002C4937"/>
    <w:rsid w:val="002D4515"/>
    <w:rsid w:val="002E4B83"/>
    <w:rsid w:val="00304960"/>
    <w:rsid w:val="00317B1D"/>
    <w:rsid w:val="00322FA0"/>
    <w:rsid w:val="00346127"/>
    <w:rsid w:val="00372BC4"/>
    <w:rsid w:val="00386C7B"/>
    <w:rsid w:val="003A7BC2"/>
    <w:rsid w:val="003B1D9D"/>
    <w:rsid w:val="003D4ECB"/>
    <w:rsid w:val="003E1C45"/>
    <w:rsid w:val="003F0E21"/>
    <w:rsid w:val="004023F6"/>
    <w:rsid w:val="00405340"/>
    <w:rsid w:val="0041032D"/>
    <w:rsid w:val="00414342"/>
    <w:rsid w:val="00426809"/>
    <w:rsid w:val="00426E0E"/>
    <w:rsid w:val="0044579B"/>
    <w:rsid w:val="0046524E"/>
    <w:rsid w:val="00466D74"/>
    <w:rsid w:val="004A133B"/>
    <w:rsid w:val="004B5797"/>
    <w:rsid w:val="004D2915"/>
    <w:rsid w:val="004D75DC"/>
    <w:rsid w:val="0051372E"/>
    <w:rsid w:val="00517E3B"/>
    <w:rsid w:val="00547D7F"/>
    <w:rsid w:val="00556795"/>
    <w:rsid w:val="0059761B"/>
    <w:rsid w:val="005D2E08"/>
    <w:rsid w:val="005D576A"/>
    <w:rsid w:val="005E5324"/>
    <w:rsid w:val="0060294C"/>
    <w:rsid w:val="0060453B"/>
    <w:rsid w:val="006130D0"/>
    <w:rsid w:val="0063286E"/>
    <w:rsid w:val="0066383F"/>
    <w:rsid w:val="00671D7B"/>
    <w:rsid w:val="006C3610"/>
    <w:rsid w:val="006C65F4"/>
    <w:rsid w:val="006C793B"/>
    <w:rsid w:val="006E5C32"/>
    <w:rsid w:val="006F02E5"/>
    <w:rsid w:val="00716C34"/>
    <w:rsid w:val="00722774"/>
    <w:rsid w:val="007306B0"/>
    <w:rsid w:val="007357E9"/>
    <w:rsid w:val="007417D9"/>
    <w:rsid w:val="00741F0E"/>
    <w:rsid w:val="00775200"/>
    <w:rsid w:val="00776D93"/>
    <w:rsid w:val="007D3965"/>
    <w:rsid w:val="007D77DF"/>
    <w:rsid w:val="007E3553"/>
    <w:rsid w:val="008174B8"/>
    <w:rsid w:val="00832E1A"/>
    <w:rsid w:val="0087048C"/>
    <w:rsid w:val="0087712D"/>
    <w:rsid w:val="00882541"/>
    <w:rsid w:val="00883E2A"/>
    <w:rsid w:val="00883F89"/>
    <w:rsid w:val="00892D64"/>
    <w:rsid w:val="0089350A"/>
    <w:rsid w:val="008D7FC7"/>
    <w:rsid w:val="00903914"/>
    <w:rsid w:val="009118E3"/>
    <w:rsid w:val="0091696E"/>
    <w:rsid w:val="00933265"/>
    <w:rsid w:val="00956B7F"/>
    <w:rsid w:val="009635A6"/>
    <w:rsid w:val="009722B8"/>
    <w:rsid w:val="00974F34"/>
    <w:rsid w:val="009947D1"/>
    <w:rsid w:val="009A13D8"/>
    <w:rsid w:val="009C2E37"/>
    <w:rsid w:val="009C6281"/>
    <w:rsid w:val="009D163E"/>
    <w:rsid w:val="009D226F"/>
    <w:rsid w:val="009F2F8A"/>
    <w:rsid w:val="00A1216C"/>
    <w:rsid w:val="00A1797D"/>
    <w:rsid w:val="00A33877"/>
    <w:rsid w:val="00A4298F"/>
    <w:rsid w:val="00A473DC"/>
    <w:rsid w:val="00A6593A"/>
    <w:rsid w:val="00A83D31"/>
    <w:rsid w:val="00AC2B1F"/>
    <w:rsid w:val="00AC4D3E"/>
    <w:rsid w:val="00AF05D0"/>
    <w:rsid w:val="00AF101D"/>
    <w:rsid w:val="00AF2FEC"/>
    <w:rsid w:val="00AF3717"/>
    <w:rsid w:val="00AF5EBF"/>
    <w:rsid w:val="00B013C3"/>
    <w:rsid w:val="00B218CE"/>
    <w:rsid w:val="00B47A00"/>
    <w:rsid w:val="00B5131F"/>
    <w:rsid w:val="00B71F63"/>
    <w:rsid w:val="00B74CA2"/>
    <w:rsid w:val="00B77F7E"/>
    <w:rsid w:val="00B83413"/>
    <w:rsid w:val="00BA6C5D"/>
    <w:rsid w:val="00BA6F6D"/>
    <w:rsid w:val="00BB6F8E"/>
    <w:rsid w:val="00BC1CF5"/>
    <w:rsid w:val="00BE584B"/>
    <w:rsid w:val="00C000C5"/>
    <w:rsid w:val="00C0019A"/>
    <w:rsid w:val="00C0065B"/>
    <w:rsid w:val="00C0789C"/>
    <w:rsid w:val="00C61910"/>
    <w:rsid w:val="00C6679F"/>
    <w:rsid w:val="00C74D3B"/>
    <w:rsid w:val="00C76AE0"/>
    <w:rsid w:val="00C76B6C"/>
    <w:rsid w:val="00C853D1"/>
    <w:rsid w:val="00CA2FFF"/>
    <w:rsid w:val="00CB1AF3"/>
    <w:rsid w:val="00CB25C0"/>
    <w:rsid w:val="00CC7D2E"/>
    <w:rsid w:val="00D214D2"/>
    <w:rsid w:val="00D274F8"/>
    <w:rsid w:val="00D41318"/>
    <w:rsid w:val="00D6527F"/>
    <w:rsid w:val="00D90FB5"/>
    <w:rsid w:val="00DA0C1F"/>
    <w:rsid w:val="00DB55D1"/>
    <w:rsid w:val="00DB6AE9"/>
    <w:rsid w:val="00DB71E9"/>
    <w:rsid w:val="00DC448E"/>
    <w:rsid w:val="00DD4547"/>
    <w:rsid w:val="00DF11AF"/>
    <w:rsid w:val="00E10A02"/>
    <w:rsid w:val="00E12065"/>
    <w:rsid w:val="00E40492"/>
    <w:rsid w:val="00E4736B"/>
    <w:rsid w:val="00E5050E"/>
    <w:rsid w:val="00E521DA"/>
    <w:rsid w:val="00E66CD2"/>
    <w:rsid w:val="00E84D82"/>
    <w:rsid w:val="00E97AA4"/>
    <w:rsid w:val="00EA08B6"/>
    <w:rsid w:val="00EA1DB7"/>
    <w:rsid w:val="00EA2F11"/>
    <w:rsid w:val="00EB149D"/>
    <w:rsid w:val="00EC1B54"/>
    <w:rsid w:val="00ED102E"/>
    <w:rsid w:val="00F0140D"/>
    <w:rsid w:val="00F02ED1"/>
    <w:rsid w:val="00F03691"/>
    <w:rsid w:val="00F13A44"/>
    <w:rsid w:val="00F32875"/>
    <w:rsid w:val="00F42AFD"/>
    <w:rsid w:val="00F44B06"/>
    <w:rsid w:val="00F50C5A"/>
    <w:rsid w:val="00F51E6B"/>
    <w:rsid w:val="00F96073"/>
    <w:rsid w:val="00FA297E"/>
    <w:rsid w:val="00FA4451"/>
    <w:rsid w:val="00FE0547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6679F"/>
    <w:rPr>
      <w:b/>
      <w:bCs/>
      <w:spacing w:val="-5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6679F"/>
    <w:pPr>
      <w:shd w:val="clear" w:color="auto" w:fill="FFFFFF"/>
      <w:spacing w:after="0" w:line="218" w:lineRule="exact"/>
      <w:jc w:val="center"/>
      <w:outlineLvl w:val="0"/>
    </w:pPr>
    <w:rPr>
      <w:rFonts w:cs="Times New Roman"/>
      <w:b/>
      <w:bCs/>
      <w:spacing w:val="-5"/>
      <w:sz w:val="19"/>
      <w:szCs w:val="19"/>
    </w:rPr>
  </w:style>
  <w:style w:type="paragraph" w:styleId="a3">
    <w:name w:val="Normal (Web)"/>
    <w:basedOn w:val="a"/>
    <w:uiPriority w:val="99"/>
    <w:rsid w:val="00C6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C6679F"/>
    <w:rPr>
      <w:rFonts w:eastAsia="Times New Roman" w:cs="Calibri"/>
      <w:sz w:val="22"/>
      <w:szCs w:val="22"/>
    </w:rPr>
  </w:style>
  <w:style w:type="paragraph" w:styleId="a5">
    <w:name w:val="List Paragraph"/>
    <w:basedOn w:val="a"/>
    <w:uiPriority w:val="99"/>
    <w:qFormat/>
    <w:rsid w:val="00C667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667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uiPriority w:val="99"/>
    <w:rsid w:val="00C6679F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9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semiHidden/>
    <w:locked/>
    <w:rsid w:val="00134906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1349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134906"/>
    <w:rPr>
      <w:rFonts w:ascii="Calibri" w:hAnsi="Calibri" w:cs="Calibri"/>
    </w:rPr>
  </w:style>
  <w:style w:type="paragraph" w:styleId="ac">
    <w:name w:val="Body Text"/>
    <w:basedOn w:val="a"/>
    <w:link w:val="ad"/>
    <w:uiPriority w:val="99"/>
    <w:rsid w:val="00933265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332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E12065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12">
    <w:name w:val="c12"/>
    <w:basedOn w:val="a"/>
    <w:uiPriority w:val="99"/>
    <w:rsid w:val="0083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832E1A"/>
  </w:style>
  <w:style w:type="paragraph" w:customStyle="1" w:styleId="Default">
    <w:name w:val="Default"/>
    <w:rsid w:val="002034F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D8D6-CB76-408B-B540-4D641F8D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13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79</cp:revision>
  <cp:lastPrinted>2021-10-18T11:43:00Z</cp:lastPrinted>
  <dcterms:created xsi:type="dcterms:W3CDTF">2017-10-31T20:14:00Z</dcterms:created>
  <dcterms:modified xsi:type="dcterms:W3CDTF">2023-09-28T13:07:00Z</dcterms:modified>
</cp:coreProperties>
</file>